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B6" w:rsidRDefault="0023644D" w:rsidP="00337C66">
      <w:pPr>
        <w:ind w:right="-234"/>
        <w:jc w:val="right"/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-225425</wp:posOffset>
            </wp:positionV>
            <wp:extent cx="1271905" cy="1075690"/>
            <wp:effectExtent l="19050" t="0" r="4445" b="0"/>
            <wp:wrapNone/>
            <wp:docPr id="2" name="Imagen 1" descr="Descripción: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000FF"/>
          <w:sz w:val="20"/>
          <w:szCs w:val="20"/>
          <w:lang w:val="en-US" w:eastAsia="en-US"/>
        </w:rPr>
        <w:drawing>
          <wp:inline distT="0" distB="0" distL="0" distR="0">
            <wp:extent cx="828675" cy="742950"/>
            <wp:effectExtent l="19050" t="0" r="952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8B6" w:rsidRDefault="000758B6" w:rsidP="000758B6">
      <w:pPr>
        <w:ind w:right="-234"/>
      </w:pPr>
    </w:p>
    <w:p w:rsidR="00451C44" w:rsidRDefault="00451C44" w:rsidP="000758B6">
      <w:pPr>
        <w:pStyle w:val="HTMLPreformatted"/>
        <w:jc w:val="center"/>
        <w:rPr>
          <w:rFonts w:ascii="Arial" w:hAnsi="Arial" w:cs="Arial"/>
          <w:b/>
          <w:sz w:val="24"/>
          <w:szCs w:val="24"/>
        </w:rPr>
      </w:pPr>
    </w:p>
    <w:p w:rsidR="000758B6" w:rsidRPr="00FF04AD" w:rsidRDefault="000758B6" w:rsidP="004E7782">
      <w:pPr>
        <w:pStyle w:val="HTMLPreformatted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2278F">
        <w:rPr>
          <w:rFonts w:ascii="Arial" w:hAnsi="Arial" w:cs="Arial"/>
          <w:b/>
          <w:sz w:val="24"/>
          <w:szCs w:val="24"/>
        </w:rPr>
        <w:t xml:space="preserve">CONVOCATORIA PARA </w:t>
      </w:r>
      <w:smartTag w:uri="urn:schemas-microsoft-com:office:smarttags" w:element="PersonName">
        <w:smartTagPr>
          <w:attr w:name="ProductID" w:val="LA PUBLICACIￓN DEL"/>
        </w:smartTagPr>
        <w:r w:rsidRPr="0002278F">
          <w:rPr>
            <w:rFonts w:ascii="Arial" w:hAnsi="Arial" w:cs="Arial"/>
            <w:b/>
            <w:sz w:val="24"/>
            <w:szCs w:val="24"/>
          </w:rPr>
          <w:t>LA PUBLICACIÓN</w:t>
        </w:r>
        <w:r>
          <w:rPr>
            <w:rFonts w:ascii="Arial" w:hAnsi="Arial" w:cs="Arial"/>
            <w:b/>
            <w:sz w:val="24"/>
            <w:szCs w:val="24"/>
          </w:rPr>
          <w:t xml:space="preserve"> DEL</w:t>
        </w:r>
      </w:smartTag>
      <w:r>
        <w:rPr>
          <w:rFonts w:ascii="Arial" w:hAnsi="Arial" w:cs="Arial"/>
          <w:b/>
          <w:sz w:val="24"/>
          <w:szCs w:val="24"/>
        </w:rPr>
        <w:t xml:space="preserve"> LIBRO </w:t>
      </w:r>
      <w:r w:rsidR="00451C44">
        <w:rPr>
          <w:rFonts w:ascii="Arial" w:hAnsi="Arial" w:cs="Arial"/>
          <w:b/>
          <w:sz w:val="24"/>
          <w:szCs w:val="24"/>
        </w:rPr>
        <w:t>SOBRE</w:t>
      </w:r>
    </w:p>
    <w:p w:rsidR="00451C44" w:rsidRDefault="000758B6" w:rsidP="004E7782">
      <w:pPr>
        <w:pStyle w:val="HTMLPreformatted"/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F04AD">
        <w:rPr>
          <w:rFonts w:ascii="Arial" w:hAnsi="Arial" w:cs="Arial"/>
          <w:b/>
          <w:sz w:val="24"/>
          <w:szCs w:val="24"/>
        </w:rPr>
        <w:t>“</w:t>
      </w:r>
      <w:r w:rsidR="004E7782">
        <w:rPr>
          <w:rFonts w:ascii="Arial" w:hAnsi="Arial" w:cs="Arial"/>
          <w:b/>
          <w:sz w:val="24"/>
          <w:szCs w:val="24"/>
        </w:rPr>
        <w:t>LA GESTI</w:t>
      </w:r>
      <w:r w:rsidR="004E7782">
        <w:rPr>
          <w:rFonts w:ascii="Arial" w:hAnsi="Arial" w:cs="Arial"/>
          <w:b/>
          <w:sz w:val="24"/>
          <w:szCs w:val="24"/>
        </w:rPr>
        <w:t>Ó</w:t>
      </w:r>
      <w:r w:rsidR="004E7782">
        <w:rPr>
          <w:rFonts w:ascii="Arial" w:hAnsi="Arial" w:cs="Arial"/>
          <w:b/>
          <w:sz w:val="24"/>
          <w:szCs w:val="24"/>
        </w:rPr>
        <w:t>N DE IMPACTOS EN LAS INSTITUCIONES DE EDUCACIÓN SUPERIOR</w:t>
      </w:r>
      <w:r w:rsidR="004E7782">
        <w:rPr>
          <w:rFonts w:ascii="Arial" w:hAnsi="Arial" w:cs="Arial"/>
          <w:b/>
          <w:sz w:val="24"/>
          <w:szCs w:val="24"/>
        </w:rPr>
        <w:t>”</w:t>
      </w:r>
    </w:p>
    <w:p w:rsidR="004E7782" w:rsidRDefault="004E7782" w:rsidP="00451C44">
      <w:pPr>
        <w:pStyle w:val="HTMLPreformatted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51C44" w:rsidRDefault="00451C44" w:rsidP="00451C44">
      <w:pPr>
        <w:pStyle w:val="HTMLPreformatte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61BC">
        <w:rPr>
          <w:rFonts w:ascii="Arial" w:hAnsi="Arial" w:cs="Arial"/>
          <w:b/>
          <w:sz w:val="22"/>
          <w:szCs w:val="22"/>
          <w:u w:val="single"/>
        </w:rPr>
        <w:t>Presentación</w:t>
      </w:r>
      <w:r>
        <w:rPr>
          <w:rFonts w:ascii="Arial" w:hAnsi="Arial" w:cs="Arial"/>
          <w:sz w:val="22"/>
          <w:szCs w:val="22"/>
        </w:rPr>
        <w:t>:</w:t>
      </w:r>
    </w:p>
    <w:p w:rsidR="00451C44" w:rsidRPr="00451C44" w:rsidRDefault="00451C44" w:rsidP="00451C44">
      <w:pPr>
        <w:pStyle w:val="HTMLPreformatted"/>
        <w:jc w:val="both"/>
        <w:rPr>
          <w:rFonts w:ascii="Arial" w:hAnsi="Arial" w:cs="Arial"/>
          <w:sz w:val="16"/>
          <w:szCs w:val="16"/>
        </w:rPr>
      </w:pPr>
    </w:p>
    <w:p w:rsidR="00451C44" w:rsidRDefault="00451C44" w:rsidP="00DD58C9">
      <w:pPr>
        <w:pStyle w:val="HTMLPreformatte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los </w:t>
      </w:r>
      <w:r w:rsidR="004E7782">
        <w:rPr>
          <w:rFonts w:ascii="Arial" w:hAnsi="Arial" w:cs="Arial"/>
          <w:sz w:val="22"/>
          <w:szCs w:val="22"/>
        </w:rPr>
        <w:t>nueve</w:t>
      </w:r>
      <w:r>
        <w:rPr>
          <w:rFonts w:ascii="Arial" w:hAnsi="Arial" w:cs="Arial"/>
          <w:sz w:val="22"/>
          <w:szCs w:val="22"/>
        </w:rPr>
        <w:t xml:space="preserve"> años de su constitución, se destacan varias iniciativas exitosas de la Red de Dirección Estratégica en la Educación Superior (RED-DEES) orientadas a contribuir en la socialización del conocimiento </w:t>
      </w:r>
      <w:r w:rsidR="0093660E">
        <w:rPr>
          <w:rFonts w:ascii="Arial" w:hAnsi="Arial" w:cs="Arial"/>
          <w:sz w:val="22"/>
          <w:szCs w:val="22"/>
        </w:rPr>
        <w:t>académi</w:t>
      </w:r>
      <w:r>
        <w:rPr>
          <w:rFonts w:ascii="Arial" w:hAnsi="Arial" w:cs="Arial"/>
          <w:sz w:val="22"/>
          <w:szCs w:val="22"/>
        </w:rPr>
        <w:t>co producido en diferentes temáticas universitarias.</w:t>
      </w:r>
    </w:p>
    <w:p w:rsidR="00451C44" w:rsidRPr="008B266E" w:rsidRDefault="00451C44" w:rsidP="00DD58C9">
      <w:pPr>
        <w:pStyle w:val="HTMLPreformatted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451C44" w:rsidRPr="00491CA1" w:rsidRDefault="00451C44" w:rsidP="00DD58C9">
      <w:pPr>
        <w:pStyle w:val="HTMLPreformatte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04AD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>s</w:t>
      </w:r>
      <w:r w:rsidRPr="00FF04AD">
        <w:rPr>
          <w:rFonts w:ascii="Arial" w:hAnsi="Arial" w:cs="Arial"/>
          <w:sz w:val="22"/>
          <w:szCs w:val="22"/>
        </w:rPr>
        <w:t xml:space="preserve"> </w:t>
      </w:r>
      <w:r w:rsidR="00685523">
        <w:rPr>
          <w:rFonts w:ascii="Arial" w:hAnsi="Arial" w:cs="Arial"/>
          <w:sz w:val="22"/>
          <w:szCs w:val="22"/>
        </w:rPr>
        <w:t xml:space="preserve">importantes </w:t>
      </w:r>
      <w:r w:rsidRPr="00FF04AD">
        <w:rPr>
          <w:rFonts w:ascii="Arial" w:hAnsi="Arial" w:cs="Arial"/>
          <w:sz w:val="22"/>
          <w:szCs w:val="22"/>
        </w:rPr>
        <w:t>experiencia</w:t>
      </w:r>
      <w:r>
        <w:rPr>
          <w:rFonts w:ascii="Arial" w:hAnsi="Arial" w:cs="Arial"/>
          <w:sz w:val="22"/>
          <w:szCs w:val="22"/>
        </w:rPr>
        <w:t>s</w:t>
      </w:r>
      <w:r w:rsidR="006855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acumuladas indican que este aspecto constituye una gran fortaleza colectiva de su quehacer, por los resultados positivos alcanzados en el aumento de su visibilidad, el fortalecimiento del </w:t>
      </w:r>
      <w:r w:rsidRPr="00491CA1">
        <w:rPr>
          <w:rFonts w:ascii="Arial" w:hAnsi="Arial" w:cs="Arial"/>
          <w:sz w:val="22"/>
          <w:szCs w:val="22"/>
        </w:rPr>
        <w:t xml:space="preserve">prestigio de las </w:t>
      </w:r>
      <w:r>
        <w:rPr>
          <w:rFonts w:ascii="Arial" w:hAnsi="Arial" w:cs="Arial"/>
          <w:sz w:val="22"/>
          <w:szCs w:val="22"/>
        </w:rPr>
        <w:t xml:space="preserve">Instituciones de Educación Superior (IES) </w:t>
      </w:r>
      <w:r w:rsidRPr="00491CA1">
        <w:rPr>
          <w:rFonts w:ascii="Arial" w:hAnsi="Arial" w:cs="Arial"/>
          <w:sz w:val="22"/>
          <w:szCs w:val="22"/>
        </w:rPr>
        <w:t>participantes</w:t>
      </w:r>
      <w:r>
        <w:rPr>
          <w:rFonts w:ascii="Arial" w:hAnsi="Arial" w:cs="Arial"/>
          <w:sz w:val="22"/>
          <w:szCs w:val="22"/>
        </w:rPr>
        <w:t xml:space="preserve"> en las mismas y</w:t>
      </w:r>
      <w:r w:rsidR="00DD5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 consolidación de un tejido de relaciones entre sus miembros, entre otros.</w:t>
      </w:r>
    </w:p>
    <w:p w:rsidR="00451C44" w:rsidRPr="00491CA1" w:rsidRDefault="00451C44" w:rsidP="00DD58C9">
      <w:pPr>
        <w:pStyle w:val="HTMLPreformatted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451C44" w:rsidRDefault="00451C44" w:rsidP="00DD58C9">
      <w:pPr>
        <w:pStyle w:val="HTMLPreformatte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1CA1">
        <w:rPr>
          <w:rFonts w:ascii="Arial" w:hAnsi="Arial" w:cs="Arial"/>
          <w:sz w:val="22"/>
          <w:szCs w:val="22"/>
        </w:rPr>
        <w:t>Por lo anterior, la Coordinación General de la RED-DEES</w:t>
      </w:r>
      <w:r w:rsidR="00685523">
        <w:rPr>
          <w:rFonts w:ascii="Arial" w:hAnsi="Arial" w:cs="Arial"/>
          <w:sz w:val="22"/>
          <w:szCs w:val="22"/>
        </w:rPr>
        <w:t xml:space="preserve"> </w:t>
      </w:r>
      <w:r w:rsidRPr="00451C44">
        <w:rPr>
          <w:rFonts w:ascii="Arial" w:hAnsi="Arial" w:cs="Arial"/>
          <w:sz w:val="22"/>
          <w:szCs w:val="22"/>
        </w:rPr>
        <w:t>convoca para la elaboración de un nuevo libro en el marco de sus actividades académicas</w:t>
      </w:r>
      <w:r>
        <w:rPr>
          <w:rFonts w:ascii="Arial" w:hAnsi="Arial" w:cs="Arial"/>
          <w:sz w:val="22"/>
          <w:szCs w:val="22"/>
        </w:rPr>
        <w:t xml:space="preserve"> e</w:t>
      </w:r>
      <w:r w:rsidR="0093660E">
        <w:rPr>
          <w:rFonts w:ascii="Arial" w:hAnsi="Arial" w:cs="Arial"/>
          <w:sz w:val="22"/>
          <w:szCs w:val="22"/>
        </w:rPr>
        <w:t xml:space="preserve"> </w:t>
      </w:r>
      <w:r w:rsidRPr="00491CA1">
        <w:rPr>
          <w:rFonts w:ascii="Arial" w:hAnsi="Arial" w:cs="Arial"/>
          <w:sz w:val="22"/>
          <w:szCs w:val="22"/>
        </w:rPr>
        <w:t>invita</w:t>
      </w:r>
      <w:r>
        <w:rPr>
          <w:rFonts w:ascii="Arial" w:hAnsi="Arial" w:cs="Arial"/>
          <w:sz w:val="22"/>
          <w:szCs w:val="22"/>
        </w:rPr>
        <w:t>n</w:t>
      </w:r>
      <w:r w:rsidRPr="00491CA1">
        <w:rPr>
          <w:rFonts w:ascii="Arial" w:hAnsi="Arial" w:cs="Arial"/>
          <w:sz w:val="22"/>
          <w:szCs w:val="22"/>
        </w:rPr>
        <w:t xml:space="preserve"> a participar a las </w:t>
      </w:r>
      <w:r>
        <w:rPr>
          <w:rFonts w:ascii="Arial" w:hAnsi="Arial" w:cs="Arial"/>
          <w:sz w:val="22"/>
          <w:szCs w:val="22"/>
        </w:rPr>
        <w:t>IES m</w:t>
      </w:r>
      <w:r w:rsidRPr="0080336D">
        <w:rPr>
          <w:rFonts w:ascii="Arial" w:hAnsi="Arial" w:cs="Arial"/>
          <w:sz w:val="22"/>
          <w:szCs w:val="22"/>
        </w:rPr>
        <w:t xml:space="preserve">iembros </w:t>
      </w:r>
      <w:r w:rsidR="00685523">
        <w:rPr>
          <w:rFonts w:ascii="Arial" w:hAnsi="Arial" w:cs="Arial"/>
          <w:sz w:val="22"/>
          <w:szCs w:val="22"/>
        </w:rPr>
        <w:t xml:space="preserve">y a </w:t>
      </w:r>
      <w:r w:rsidRPr="0080336D">
        <w:rPr>
          <w:rFonts w:ascii="Arial" w:hAnsi="Arial" w:cs="Arial"/>
          <w:sz w:val="22"/>
          <w:szCs w:val="22"/>
        </w:rPr>
        <w:t>otras</w:t>
      </w:r>
      <w:r w:rsidR="00685523">
        <w:rPr>
          <w:rFonts w:ascii="Arial" w:hAnsi="Arial" w:cs="Arial"/>
          <w:sz w:val="22"/>
          <w:szCs w:val="22"/>
        </w:rPr>
        <w:t xml:space="preserve"> redes académicas -también </w:t>
      </w:r>
      <w:r w:rsidRPr="0080336D">
        <w:rPr>
          <w:rFonts w:ascii="Arial" w:hAnsi="Arial" w:cs="Arial"/>
          <w:sz w:val="22"/>
          <w:szCs w:val="22"/>
        </w:rPr>
        <w:t>interesadas en la presente Convocatoria</w:t>
      </w:r>
      <w:r w:rsidR="00685523">
        <w:rPr>
          <w:rFonts w:ascii="Arial" w:hAnsi="Arial" w:cs="Arial"/>
          <w:sz w:val="22"/>
          <w:szCs w:val="22"/>
        </w:rPr>
        <w:t xml:space="preserve">- </w:t>
      </w:r>
      <w:r w:rsidRPr="0080336D">
        <w:rPr>
          <w:rFonts w:ascii="Arial" w:hAnsi="Arial" w:cs="Arial"/>
          <w:sz w:val="22"/>
          <w:szCs w:val="22"/>
        </w:rPr>
        <w:t xml:space="preserve"> para la publicación del libro titulado:</w:t>
      </w:r>
    </w:p>
    <w:p w:rsidR="00451C44" w:rsidRDefault="00451C44" w:rsidP="00451C44">
      <w:pPr>
        <w:pStyle w:val="HTMLPreformatted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451C44" w:rsidRPr="00491CA1" w:rsidRDefault="00451C44" w:rsidP="00451C44">
      <w:pPr>
        <w:pStyle w:val="HTMLPreformatte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F04AD"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 w:cs="Arial"/>
          <w:b/>
          <w:sz w:val="24"/>
          <w:szCs w:val="24"/>
        </w:rPr>
        <w:t xml:space="preserve">LA </w:t>
      </w:r>
      <w:r w:rsidR="00DD58C9">
        <w:rPr>
          <w:rFonts w:ascii="Arial" w:hAnsi="Arial" w:cs="Arial"/>
          <w:b/>
          <w:sz w:val="24"/>
          <w:szCs w:val="24"/>
        </w:rPr>
        <w:t>GESTION DE IMPACTOS EN LAS INSTITUCIONES DE EDUCACIÓN SUPERIOR”</w:t>
      </w:r>
    </w:p>
    <w:p w:rsidR="00BF38DB" w:rsidRDefault="00E25117" w:rsidP="00451C44">
      <w:pPr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CE7937">
        <w:rPr>
          <w:rFonts w:ascii="Arial" w:hAnsi="Arial" w:cs="Arial"/>
          <w:sz w:val="22"/>
          <w:szCs w:val="22"/>
        </w:rPr>
        <w:t>En los momentos actuales, uno de los retos más importantes que tienen</w:t>
      </w:r>
      <w:r w:rsidR="00CE7937" w:rsidRPr="00CE7937">
        <w:rPr>
          <w:rFonts w:ascii="Arial" w:hAnsi="Arial" w:cs="Arial"/>
          <w:sz w:val="22"/>
          <w:szCs w:val="22"/>
        </w:rPr>
        <w:t xml:space="preserve"> las IES de la región es la elevación de la contribución de </w:t>
      </w:r>
      <w:r w:rsidR="00CE7937">
        <w:rPr>
          <w:rFonts w:ascii="Arial" w:hAnsi="Arial" w:cs="Arial"/>
          <w:sz w:val="22"/>
          <w:szCs w:val="22"/>
        </w:rPr>
        <w:t>sus</w:t>
      </w:r>
      <w:r w:rsidR="00CE7937" w:rsidRPr="00CE7937">
        <w:rPr>
          <w:rFonts w:ascii="Arial" w:hAnsi="Arial" w:cs="Arial"/>
          <w:sz w:val="22"/>
          <w:szCs w:val="22"/>
        </w:rPr>
        <w:t xml:space="preserve"> resultados al desarrollo sostenible de cada uno de los países que la integran. Si</w:t>
      </w:r>
      <w:r w:rsidR="00BF38DB">
        <w:rPr>
          <w:rFonts w:ascii="Arial" w:hAnsi="Arial" w:cs="Arial"/>
          <w:sz w:val="22"/>
          <w:szCs w:val="22"/>
        </w:rPr>
        <w:t>n</w:t>
      </w:r>
      <w:r w:rsidR="00CE7937" w:rsidRPr="00CE7937">
        <w:rPr>
          <w:rFonts w:ascii="Arial" w:hAnsi="Arial" w:cs="Arial"/>
          <w:sz w:val="22"/>
          <w:szCs w:val="22"/>
        </w:rPr>
        <w:t xml:space="preserve"> lugar a duda, este aspecto</w:t>
      </w:r>
      <w:r w:rsidR="00AC19D4">
        <w:rPr>
          <w:rFonts w:ascii="Arial" w:hAnsi="Arial" w:cs="Arial"/>
          <w:sz w:val="22"/>
          <w:szCs w:val="22"/>
        </w:rPr>
        <w:t xml:space="preserve"> </w:t>
      </w:r>
      <w:r w:rsidR="00CE7937" w:rsidRPr="00CE7937">
        <w:rPr>
          <w:rFonts w:ascii="Arial" w:hAnsi="Arial" w:cs="Arial"/>
          <w:sz w:val="22"/>
          <w:szCs w:val="22"/>
        </w:rPr>
        <w:t xml:space="preserve">está centrando el debate en la agenda universitaria, ya que tiene que ver con su responsabilidad social. </w:t>
      </w:r>
      <w:r w:rsidR="00AC19D4">
        <w:rPr>
          <w:rFonts w:ascii="Arial" w:hAnsi="Arial" w:cs="Arial"/>
          <w:sz w:val="22"/>
          <w:szCs w:val="22"/>
        </w:rPr>
        <w:t>Y precisamente, e</w:t>
      </w:r>
      <w:r w:rsidR="00BF38DB" w:rsidRPr="00BF38DB">
        <w:rPr>
          <w:rFonts w:ascii="Arial" w:hAnsi="Arial" w:cs="Arial"/>
          <w:sz w:val="22"/>
          <w:szCs w:val="22"/>
        </w:rPr>
        <w:t xml:space="preserve">n este contexto se pone de relieve </w:t>
      </w:r>
      <w:r w:rsidR="00AC19D4">
        <w:rPr>
          <w:rFonts w:ascii="Arial" w:hAnsi="Arial" w:cs="Arial"/>
          <w:sz w:val="22"/>
          <w:szCs w:val="22"/>
        </w:rPr>
        <w:t>su</w:t>
      </w:r>
      <w:r w:rsidR="00CE7937" w:rsidRPr="00BF38DB">
        <w:rPr>
          <w:rFonts w:ascii="Arial" w:hAnsi="Arial" w:cs="Arial"/>
          <w:sz w:val="22"/>
          <w:szCs w:val="22"/>
        </w:rPr>
        <w:t xml:space="preserve"> capacidad transformadora </w:t>
      </w:r>
      <w:r w:rsidR="00BF38DB" w:rsidRPr="00BF38DB">
        <w:rPr>
          <w:rFonts w:ascii="Arial" w:hAnsi="Arial" w:cs="Arial"/>
          <w:sz w:val="22"/>
          <w:szCs w:val="22"/>
        </w:rPr>
        <w:t xml:space="preserve">y futurista </w:t>
      </w:r>
      <w:r w:rsidR="00CE7937" w:rsidRPr="00BF38DB">
        <w:rPr>
          <w:rFonts w:ascii="Arial" w:hAnsi="Arial" w:cs="Arial"/>
          <w:sz w:val="22"/>
          <w:szCs w:val="22"/>
        </w:rPr>
        <w:t>mediante una gestión</w:t>
      </w:r>
      <w:r w:rsidR="00BF38DB" w:rsidRPr="00BF38DB">
        <w:rPr>
          <w:rFonts w:ascii="Arial" w:hAnsi="Arial" w:cs="Arial"/>
          <w:sz w:val="22"/>
          <w:szCs w:val="22"/>
        </w:rPr>
        <w:t xml:space="preserve"> adecuada </w:t>
      </w:r>
      <w:r w:rsidR="00CE7937" w:rsidRPr="00BF38DB">
        <w:rPr>
          <w:rFonts w:ascii="Arial" w:hAnsi="Arial" w:cs="Arial"/>
          <w:sz w:val="22"/>
          <w:szCs w:val="22"/>
        </w:rPr>
        <w:t>de los impactos</w:t>
      </w:r>
      <w:r w:rsidR="00BF38DB" w:rsidRPr="00BF38DB">
        <w:rPr>
          <w:rFonts w:ascii="Arial" w:hAnsi="Arial" w:cs="Arial"/>
          <w:sz w:val="22"/>
          <w:szCs w:val="22"/>
        </w:rPr>
        <w:t xml:space="preserve"> que se derivan de los procesos estratégicos, académicos y de apoyo</w:t>
      </w:r>
      <w:r w:rsidR="0096486F">
        <w:rPr>
          <w:rFonts w:ascii="Arial" w:hAnsi="Arial" w:cs="Arial"/>
          <w:sz w:val="22"/>
          <w:szCs w:val="22"/>
        </w:rPr>
        <w:t>,</w:t>
      </w:r>
      <w:r w:rsidR="00BF38DB" w:rsidRPr="00BF38DB">
        <w:rPr>
          <w:rFonts w:ascii="Arial" w:hAnsi="Arial" w:cs="Arial"/>
          <w:sz w:val="22"/>
          <w:szCs w:val="22"/>
        </w:rPr>
        <w:t xml:space="preserve"> cumpliendo determinados principios y valores </w:t>
      </w:r>
      <w:r w:rsidR="0096486F" w:rsidRPr="00BF38DB">
        <w:rPr>
          <w:rFonts w:ascii="Arial" w:hAnsi="Arial" w:cs="Arial"/>
          <w:sz w:val="22"/>
          <w:szCs w:val="22"/>
        </w:rPr>
        <w:t>que reclama la sociedad</w:t>
      </w:r>
      <w:r w:rsidR="0096486F">
        <w:rPr>
          <w:rFonts w:ascii="Arial" w:hAnsi="Arial" w:cs="Arial"/>
          <w:sz w:val="22"/>
          <w:szCs w:val="22"/>
        </w:rPr>
        <w:t>.</w:t>
      </w:r>
      <w:r w:rsidR="00BF38DB" w:rsidRPr="00BF38DB">
        <w:rPr>
          <w:rFonts w:ascii="Arial" w:hAnsi="Arial" w:cs="Arial"/>
          <w:sz w:val="22"/>
          <w:szCs w:val="22"/>
        </w:rPr>
        <w:t xml:space="preserve"> </w:t>
      </w:r>
    </w:p>
    <w:p w:rsidR="00B81364" w:rsidRDefault="00B81364" w:rsidP="00B81364">
      <w:pPr>
        <w:pStyle w:val="HTMLPreformatte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este nuevo libro se pretende publicar reflexiones, análisis y resultados de investigaciones, así como experiencias y estudios de casos, que permitan comprender, de forma más integral, la problemática relacionada con la gestión de impactos como un </w:t>
      </w:r>
      <w:r w:rsidR="004E7782">
        <w:rPr>
          <w:rFonts w:ascii="Arial" w:hAnsi="Arial" w:cs="Arial"/>
          <w:sz w:val="22"/>
          <w:szCs w:val="22"/>
        </w:rPr>
        <w:t xml:space="preserve">factor importante a considerar </w:t>
      </w:r>
      <w:r>
        <w:rPr>
          <w:rFonts w:ascii="Arial" w:hAnsi="Arial" w:cs="Arial"/>
          <w:sz w:val="22"/>
          <w:szCs w:val="22"/>
        </w:rPr>
        <w:t>e</w:t>
      </w:r>
      <w:r w:rsidR="004E7782">
        <w:rPr>
          <w:rFonts w:ascii="Arial" w:hAnsi="Arial" w:cs="Arial"/>
          <w:sz w:val="22"/>
          <w:szCs w:val="22"/>
        </w:rPr>
        <w:t xml:space="preserve">n </w:t>
      </w:r>
      <w:r>
        <w:rPr>
          <w:rFonts w:ascii="Arial" w:hAnsi="Arial" w:cs="Arial"/>
          <w:sz w:val="22"/>
          <w:szCs w:val="22"/>
        </w:rPr>
        <w:t xml:space="preserve">la Estrategia institucional y </w:t>
      </w:r>
      <w:r w:rsidR="00AC19D4">
        <w:rPr>
          <w:rFonts w:ascii="Arial" w:hAnsi="Arial" w:cs="Arial"/>
          <w:sz w:val="22"/>
          <w:szCs w:val="22"/>
        </w:rPr>
        <w:t xml:space="preserve">un </w:t>
      </w:r>
      <w:r>
        <w:rPr>
          <w:rFonts w:ascii="Arial" w:hAnsi="Arial" w:cs="Arial"/>
          <w:sz w:val="22"/>
          <w:szCs w:val="22"/>
        </w:rPr>
        <w:t xml:space="preserve">eje </w:t>
      </w:r>
      <w:r w:rsidR="004E7782">
        <w:rPr>
          <w:rFonts w:ascii="Arial" w:hAnsi="Arial" w:cs="Arial"/>
          <w:sz w:val="22"/>
          <w:szCs w:val="22"/>
        </w:rPr>
        <w:t xml:space="preserve">crítico </w:t>
      </w:r>
      <w:r>
        <w:rPr>
          <w:rFonts w:ascii="Arial" w:hAnsi="Arial" w:cs="Arial"/>
          <w:sz w:val="22"/>
          <w:szCs w:val="22"/>
        </w:rPr>
        <w:t>de las IE</w:t>
      </w:r>
      <w:r w:rsidR="00AC19D4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para cumplir con su misión, que incluye no solo </w:t>
      </w:r>
      <w:r w:rsidR="00AC19D4">
        <w:rPr>
          <w:rFonts w:ascii="Arial" w:hAnsi="Arial" w:cs="Arial"/>
          <w:sz w:val="22"/>
          <w:szCs w:val="22"/>
        </w:rPr>
        <w:t xml:space="preserve">la participación y el compromiso del personal </w:t>
      </w:r>
      <w:r>
        <w:rPr>
          <w:rFonts w:ascii="Arial" w:hAnsi="Arial" w:cs="Arial"/>
          <w:sz w:val="22"/>
          <w:szCs w:val="22"/>
        </w:rPr>
        <w:t xml:space="preserve">universitario, sino también </w:t>
      </w:r>
      <w:r w:rsidR="00AC19D4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los sectores y actores </w:t>
      </w:r>
      <w:r w:rsidR="00AC19D4">
        <w:rPr>
          <w:rFonts w:ascii="Arial" w:hAnsi="Arial" w:cs="Arial"/>
          <w:sz w:val="22"/>
          <w:szCs w:val="22"/>
        </w:rPr>
        <w:t xml:space="preserve">externos </w:t>
      </w:r>
      <w:r>
        <w:rPr>
          <w:rFonts w:ascii="Arial" w:hAnsi="Arial" w:cs="Arial"/>
          <w:sz w:val="22"/>
          <w:szCs w:val="22"/>
        </w:rPr>
        <w:t>implicados</w:t>
      </w:r>
      <w:r w:rsidR="004E7782">
        <w:rPr>
          <w:rFonts w:ascii="Arial" w:hAnsi="Arial" w:cs="Arial"/>
          <w:sz w:val="22"/>
          <w:szCs w:val="22"/>
        </w:rPr>
        <w:t xml:space="preserve"> y/o beneficiados</w:t>
      </w:r>
      <w:r w:rsidR="00AC19D4">
        <w:rPr>
          <w:rFonts w:ascii="Arial" w:hAnsi="Arial" w:cs="Arial"/>
          <w:sz w:val="22"/>
          <w:szCs w:val="22"/>
        </w:rPr>
        <w:t>.</w:t>
      </w:r>
    </w:p>
    <w:p w:rsidR="00B81364" w:rsidRDefault="00B81364" w:rsidP="00B81364">
      <w:pPr>
        <w:pStyle w:val="HTMLPreformatted"/>
        <w:jc w:val="both"/>
        <w:rPr>
          <w:rFonts w:ascii="Arial" w:hAnsi="Arial" w:cs="Arial"/>
          <w:sz w:val="22"/>
          <w:szCs w:val="22"/>
        </w:rPr>
      </w:pPr>
    </w:p>
    <w:p w:rsidR="00B81364" w:rsidRDefault="00AC19D4" w:rsidP="00B81364">
      <w:pPr>
        <w:pStyle w:val="HTMLPreformatte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ello, e</w:t>
      </w:r>
      <w:r w:rsidR="00B81364" w:rsidRPr="00491CA1">
        <w:rPr>
          <w:rFonts w:ascii="Arial" w:hAnsi="Arial" w:cs="Arial"/>
          <w:sz w:val="22"/>
          <w:szCs w:val="22"/>
        </w:rPr>
        <w:t xml:space="preserve">n calidad de miembro de la RED-DEES, el presente llamado invita a todas las </w:t>
      </w:r>
      <w:r w:rsidR="00B81364">
        <w:rPr>
          <w:rFonts w:ascii="Arial" w:hAnsi="Arial" w:cs="Arial"/>
          <w:sz w:val="22"/>
          <w:szCs w:val="22"/>
        </w:rPr>
        <w:t>IES</w:t>
      </w:r>
      <w:r w:rsidR="00B81364" w:rsidRPr="00491CA1">
        <w:rPr>
          <w:rFonts w:ascii="Arial" w:hAnsi="Arial" w:cs="Arial"/>
          <w:sz w:val="22"/>
          <w:szCs w:val="22"/>
        </w:rPr>
        <w:t xml:space="preserve"> a colaborar en este nuevo proyecto conjunto, que después de culminado, pueda ser presentado como uno de los resultados </w:t>
      </w:r>
      <w:r>
        <w:rPr>
          <w:rFonts w:ascii="Arial" w:hAnsi="Arial" w:cs="Arial"/>
          <w:sz w:val="22"/>
          <w:szCs w:val="22"/>
        </w:rPr>
        <w:t xml:space="preserve">colectivos </w:t>
      </w:r>
      <w:r w:rsidR="00B81364" w:rsidRPr="00491CA1">
        <w:rPr>
          <w:rFonts w:ascii="Arial" w:hAnsi="Arial" w:cs="Arial"/>
          <w:sz w:val="22"/>
          <w:szCs w:val="22"/>
        </w:rPr>
        <w:t xml:space="preserve">importantes </w:t>
      </w:r>
      <w:r w:rsidR="00B81364">
        <w:rPr>
          <w:rFonts w:ascii="Arial" w:hAnsi="Arial" w:cs="Arial"/>
          <w:sz w:val="22"/>
          <w:szCs w:val="22"/>
        </w:rPr>
        <w:t xml:space="preserve">en el 2019.  Su </w:t>
      </w:r>
      <w:r w:rsidR="00B81364" w:rsidRPr="004F4EB5">
        <w:rPr>
          <w:rFonts w:ascii="Arial" w:hAnsi="Arial" w:cs="Arial"/>
          <w:sz w:val="22"/>
          <w:szCs w:val="22"/>
        </w:rPr>
        <w:t xml:space="preserve">participación </w:t>
      </w:r>
      <w:r w:rsidR="00B81364">
        <w:rPr>
          <w:rFonts w:ascii="Arial" w:hAnsi="Arial" w:cs="Arial"/>
          <w:sz w:val="22"/>
          <w:szCs w:val="22"/>
        </w:rPr>
        <w:t xml:space="preserve">en esta nueva obra </w:t>
      </w:r>
      <w:r w:rsidR="00B81364" w:rsidRPr="004F4EB5">
        <w:rPr>
          <w:rFonts w:ascii="Arial" w:hAnsi="Arial" w:cs="Arial"/>
          <w:sz w:val="22"/>
          <w:szCs w:val="22"/>
        </w:rPr>
        <w:t xml:space="preserve">contribuirá a conocer </w:t>
      </w:r>
      <w:r w:rsidR="00B81364">
        <w:rPr>
          <w:rFonts w:ascii="Arial" w:hAnsi="Arial" w:cs="Arial"/>
          <w:sz w:val="22"/>
          <w:szCs w:val="22"/>
        </w:rPr>
        <w:t>los principales sustentos teóricos – metodológicos</w:t>
      </w:r>
      <w:r>
        <w:rPr>
          <w:rFonts w:ascii="Arial" w:hAnsi="Arial" w:cs="Arial"/>
          <w:sz w:val="22"/>
          <w:szCs w:val="22"/>
        </w:rPr>
        <w:t xml:space="preserve"> y</w:t>
      </w:r>
      <w:r w:rsidR="00B81364">
        <w:rPr>
          <w:rFonts w:ascii="Arial" w:hAnsi="Arial" w:cs="Arial"/>
          <w:sz w:val="22"/>
          <w:szCs w:val="22"/>
        </w:rPr>
        <w:t xml:space="preserve"> las valiosas experiencias acumuladas que se han derivado de dicho ámbito. </w:t>
      </w:r>
      <w:r w:rsidR="00B81364" w:rsidRPr="004F4EB5">
        <w:rPr>
          <w:rFonts w:ascii="Arial" w:hAnsi="Arial" w:cs="Arial"/>
          <w:sz w:val="22"/>
          <w:szCs w:val="22"/>
        </w:rPr>
        <w:t xml:space="preserve"> </w:t>
      </w:r>
    </w:p>
    <w:p w:rsidR="00451C44" w:rsidRPr="00451C44" w:rsidRDefault="00451C44" w:rsidP="00B81364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451C44">
        <w:rPr>
          <w:rFonts w:ascii="Arial" w:hAnsi="Arial" w:cs="Arial"/>
          <w:sz w:val="22"/>
          <w:szCs w:val="22"/>
        </w:rPr>
        <w:t xml:space="preserve">El libro contará con un equipo de académicos que actuarán como evaluadores de </w:t>
      </w:r>
      <w:r w:rsidR="00AC19D4">
        <w:rPr>
          <w:rFonts w:ascii="Arial" w:hAnsi="Arial" w:cs="Arial"/>
          <w:sz w:val="22"/>
          <w:szCs w:val="22"/>
        </w:rPr>
        <w:t>las contribuciones que se realicen por los autores interesados.</w:t>
      </w:r>
      <w:r w:rsidRPr="00451C44">
        <w:rPr>
          <w:rFonts w:ascii="Arial" w:hAnsi="Arial" w:cs="Arial"/>
          <w:sz w:val="22"/>
          <w:szCs w:val="22"/>
        </w:rPr>
        <w:t xml:space="preserve"> </w:t>
      </w:r>
    </w:p>
    <w:p w:rsidR="009B1080" w:rsidRDefault="009B1080" w:rsidP="006A7F7A">
      <w:pPr>
        <w:pStyle w:val="NormalWeb"/>
        <w:spacing w:before="0" w:beforeAutospacing="0" w:after="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Dirigido a:</w:t>
      </w:r>
    </w:p>
    <w:p w:rsidR="009B1080" w:rsidRPr="00566BB3" w:rsidRDefault="009B1080" w:rsidP="006A7F7A">
      <w:pPr>
        <w:pStyle w:val="NormalWeb"/>
        <w:spacing w:before="0" w:beforeAutospacing="0" w:after="0"/>
        <w:jc w:val="both"/>
        <w:rPr>
          <w:rFonts w:ascii="Arial" w:hAnsi="Arial" w:cs="Arial"/>
          <w:sz w:val="22"/>
          <w:szCs w:val="22"/>
          <w:u w:val="single"/>
        </w:rPr>
      </w:pPr>
      <w:r w:rsidRPr="00566BB3">
        <w:rPr>
          <w:rFonts w:ascii="Arial" w:hAnsi="Arial" w:cs="Arial"/>
          <w:sz w:val="22"/>
          <w:szCs w:val="22"/>
        </w:rPr>
        <w:t>Directivos, docentes</w:t>
      </w:r>
      <w:r w:rsidR="00685523">
        <w:rPr>
          <w:rFonts w:ascii="Arial" w:hAnsi="Arial" w:cs="Arial"/>
          <w:sz w:val="22"/>
          <w:szCs w:val="22"/>
        </w:rPr>
        <w:t xml:space="preserve">, </w:t>
      </w:r>
      <w:r w:rsidRPr="00566BB3">
        <w:rPr>
          <w:rFonts w:ascii="Arial" w:hAnsi="Arial" w:cs="Arial"/>
          <w:sz w:val="22"/>
          <w:szCs w:val="22"/>
        </w:rPr>
        <w:t>investigadores</w:t>
      </w:r>
      <w:r w:rsidR="0093660E">
        <w:rPr>
          <w:rFonts w:ascii="Arial" w:hAnsi="Arial" w:cs="Arial"/>
          <w:sz w:val="22"/>
          <w:szCs w:val="22"/>
        </w:rPr>
        <w:t xml:space="preserve"> </w:t>
      </w:r>
      <w:r w:rsidR="00685523">
        <w:rPr>
          <w:rFonts w:ascii="Arial" w:hAnsi="Arial" w:cs="Arial"/>
          <w:sz w:val="22"/>
          <w:szCs w:val="22"/>
        </w:rPr>
        <w:t xml:space="preserve">y especialistas </w:t>
      </w:r>
      <w:r w:rsidRPr="00566BB3">
        <w:rPr>
          <w:rFonts w:ascii="Arial" w:hAnsi="Arial" w:cs="Arial"/>
          <w:sz w:val="22"/>
          <w:szCs w:val="22"/>
        </w:rPr>
        <w:t>vinculados con la</w:t>
      </w:r>
      <w:r w:rsidR="00685523">
        <w:rPr>
          <w:rFonts w:ascii="Arial" w:hAnsi="Arial" w:cs="Arial"/>
          <w:sz w:val="22"/>
          <w:szCs w:val="22"/>
        </w:rPr>
        <w:t>s</w:t>
      </w:r>
      <w:r w:rsidRPr="00566BB3">
        <w:rPr>
          <w:rFonts w:ascii="Arial" w:hAnsi="Arial" w:cs="Arial"/>
          <w:sz w:val="22"/>
          <w:szCs w:val="22"/>
        </w:rPr>
        <w:t xml:space="preserve"> temática</w:t>
      </w:r>
      <w:r w:rsidR="00685523">
        <w:rPr>
          <w:rFonts w:ascii="Arial" w:hAnsi="Arial" w:cs="Arial"/>
          <w:sz w:val="22"/>
          <w:szCs w:val="22"/>
        </w:rPr>
        <w:t>s</w:t>
      </w:r>
      <w:r w:rsidRPr="00566BB3">
        <w:rPr>
          <w:rFonts w:ascii="Arial" w:hAnsi="Arial" w:cs="Arial"/>
          <w:sz w:val="22"/>
          <w:szCs w:val="22"/>
        </w:rPr>
        <w:t xml:space="preserve"> central</w:t>
      </w:r>
      <w:r w:rsidR="00685523">
        <w:rPr>
          <w:rFonts w:ascii="Arial" w:hAnsi="Arial" w:cs="Arial"/>
          <w:sz w:val="22"/>
          <w:szCs w:val="22"/>
        </w:rPr>
        <w:t>es</w:t>
      </w:r>
      <w:r w:rsidRPr="00566BB3">
        <w:rPr>
          <w:rFonts w:ascii="Arial" w:hAnsi="Arial" w:cs="Arial"/>
          <w:sz w:val="22"/>
          <w:szCs w:val="22"/>
        </w:rPr>
        <w:t xml:space="preserve"> del libro.</w:t>
      </w:r>
    </w:p>
    <w:p w:rsidR="009B1080" w:rsidRPr="00466C1B" w:rsidRDefault="009B1080" w:rsidP="009B1080">
      <w:pPr>
        <w:pStyle w:val="NormalWeb"/>
        <w:spacing w:before="0" w:beforeAutospacing="0" w:after="0"/>
        <w:ind w:firstLine="540"/>
        <w:jc w:val="both"/>
        <w:rPr>
          <w:rFonts w:ascii="Arial" w:hAnsi="Arial" w:cs="Arial"/>
          <w:sz w:val="16"/>
          <w:szCs w:val="16"/>
        </w:rPr>
      </w:pPr>
    </w:p>
    <w:p w:rsidR="00B81364" w:rsidRPr="00337C66" w:rsidRDefault="00B81364" w:rsidP="00B81364">
      <w:pPr>
        <w:pStyle w:val="HTMLPreformatted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37C66">
        <w:rPr>
          <w:rFonts w:ascii="Arial" w:hAnsi="Arial" w:cs="Arial"/>
          <w:b/>
          <w:sz w:val="22"/>
          <w:szCs w:val="22"/>
          <w:u w:val="single"/>
        </w:rPr>
        <w:t>Estructura interna del libro:</w:t>
      </w:r>
    </w:p>
    <w:p w:rsidR="00B81364" w:rsidRPr="00337C66" w:rsidRDefault="00B81364" w:rsidP="00B81364">
      <w:pPr>
        <w:pStyle w:val="HTMLPreformatted"/>
        <w:jc w:val="both"/>
        <w:rPr>
          <w:rFonts w:ascii="Arial" w:hAnsi="Arial" w:cs="Arial"/>
          <w:sz w:val="16"/>
          <w:szCs w:val="16"/>
        </w:rPr>
      </w:pPr>
    </w:p>
    <w:p w:rsidR="00B81364" w:rsidRDefault="00B81364" w:rsidP="00AC19D4">
      <w:pPr>
        <w:pStyle w:val="HTMLPreformatted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Para agrupar la propuesta de artículos en el libro, se proponen</w:t>
      </w:r>
      <w:r w:rsidRPr="00133184">
        <w:rPr>
          <w:rFonts w:ascii="Arial" w:hAnsi="Arial" w:cs="Arial"/>
          <w:sz w:val="22"/>
          <w:szCs w:val="22"/>
        </w:rPr>
        <w:t xml:space="preserve"> </w:t>
      </w:r>
      <w:r w:rsidR="00AC19D4">
        <w:rPr>
          <w:rFonts w:ascii="Arial" w:hAnsi="Arial" w:cs="Arial"/>
          <w:sz w:val="22"/>
          <w:szCs w:val="22"/>
          <w:u w:val="single"/>
        </w:rPr>
        <w:t>seis</w:t>
      </w:r>
      <w:r w:rsidRPr="00941FC0">
        <w:rPr>
          <w:rFonts w:ascii="Arial" w:hAnsi="Arial" w:cs="Arial"/>
          <w:sz w:val="22"/>
          <w:szCs w:val="22"/>
          <w:u w:val="single"/>
        </w:rPr>
        <w:t xml:space="preserve"> </w:t>
      </w:r>
      <w:r w:rsidR="00AC19D4">
        <w:rPr>
          <w:rFonts w:ascii="Arial" w:hAnsi="Arial" w:cs="Arial"/>
          <w:sz w:val="22"/>
          <w:szCs w:val="22"/>
          <w:u w:val="single"/>
        </w:rPr>
        <w:t>temáticas generales:</w:t>
      </w:r>
    </w:p>
    <w:p w:rsidR="00AC19D4" w:rsidRPr="00941FC0" w:rsidRDefault="00AC19D4" w:rsidP="00AC19D4">
      <w:pPr>
        <w:pStyle w:val="HTMLPreformatted"/>
        <w:jc w:val="both"/>
        <w:rPr>
          <w:rFonts w:ascii="Arial" w:hAnsi="Arial" w:cs="Arial"/>
          <w:sz w:val="16"/>
          <w:szCs w:val="16"/>
        </w:rPr>
      </w:pPr>
    </w:p>
    <w:p w:rsidR="00B81364" w:rsidRDefault="00B81364" w:rsidP="00B81364">
      <w:pPr>
        <w:pStyle w:val="HTMLPreformatted"/>
        <w:numPr>
          <w:ilvl w:val="0"/>
          <w:numId w:val="1"/>
        </w:numPr>
        <w:tabs>
          <w:tab w:val="clear" w:pos="916"/>
          <w:tab w:val="clear" w:pos="12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gestión de impacto en las Instituciones de Educación Superior: teoría y realidad.</w:t>
      </w:r>
    </w:p>
    <w:p w:rsidR="00B81364" w:rsidRDefault="00B81364" w:rsidP="00B81364">
      <w:pPr>
        <w:pStyle w:val="HTMLPreformatted"/>
        <w:numPr>
          <w:ilvl w:val="0"/>
          <w:numId w:val="1"/>
        </w:numPr>
        <w:tabs>
          <w:tab w:val="clear" w:pos="916"/>
          <w:tab w:val="clear" w:pos="12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Enfoques, modelos y sistemas de apoyo para la gestión de impactos en el contexto universitario.</w:t>
      </w:r>
    </w:p>
    <w:p w:rsidR="00B81364" w:rsidRPr="00D23F30" w:rsidRDefault="00B81364" w:rsidP="00B81364">
      <w:pPr>
        <w:pStyle w:val="HTMLPreformatted"/>
        <w:numPr>
          <w:ilvl w:val="0"/>
          <w:numId w:val="1"/>
        </w:numPr>
        <w:tabs>
          <w:tab w:val="clear" w:pos="916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Condicionantes, problemas y retos de la gestión de impactos en las IES.</w:t>
      </w:r>
    </w:p>
    <w:p w:rsidR="00B81364" w:rsidRDefault="00B81364" w:rsidP="00B81364">
      <w:pPr>
        <w:pStyle w:val="HTMLPreformatted"/>
        <w:numPr>
          <w:ilvl w:val="0"/>
          <w:numId w:val="1"/>
        </w:numPr>
        <w:tabs>
          <w:tab w:val="clear" w:pos="916"/>
          <w:tab w:val="clear" w:pos="12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evaluación de impactos en las IES: metodologías e indicadores</w:t>
      </w:r>
      <w:r w:rsidR="00AC19D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B81364" w:rsidRDefault="00AC19D4" w:rsidP="00B81364">
      <w:pPr>
        <w:pStyle w:val="HTMLPreformatted"/>
        <w:numPr>
          <w:ilvl w:val="0"/>
          <w:numId w:val="1"/>
        </w:numPr>
        <w:tabs>
          <w:tab w:val="clear" w:pos="916"/>
          <w:tab w:val="clear" w:pos="12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impacto de las IES en el desarrollo local y regional.</w:t>
      </w:r>
    </w:p>
    <w:p w:rsidR="00AC19D4" w:rsidRDefault="00AC19D4" w:rsidP="00AC19D4">
      <w:pPr>
        <w:pStyle w:val="HTMLPreformatted"/>
        <w:numPr>
          <w:ilvl w:val="0"/>
          <w:numId w:val="1"/>
        </w:numPr>
        <w:tabs>
          <w:tab w:val="clear" w:pos="916"/>
          <w:tab w:val="clear" w:pos="12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Experiencias en el ámbito de la gestión de impactos a nivel institucional y </w:t>
      </w:r>
      <w:r>
        <w:rPr>
          <w:rFonts w:ascii="Arial" w:hAnsi="Arial" w:cs="Arial"/>
          <w:sz w:val="22"/>
          <w:szCs w:val="22"/>
        </w:rPr>
        <w:t xml:space="preserve">de los </w:t>
      </w:r>
      <w:r>
        <w:rPr>
          <w:rFonts w:ascii="Arial" w:hAnsi="Arial" w:cs="Arial"/>
          <w:sz w:val="22"/>
          <w:szCs w:val="22"/>
        </w:rPr>
        <w:t>procesos universitarios.</w:t>
      </w:r>
    </w:p>
    <w:p w:rsidR="00B81364" w:rsidRPr="00466C1B" w:rsidRDefault="00B81364" w:rsidP="00B81364">
      <w:pPr>
        <w:pStyle w:val="HTMLPreformatted"/>
        <w:tabs>
          <w:tab w:val="clear" w:pos="916"/>
          <w:tab w:val="left" w:pos="900"/>
        </w:tabs>
        <w:jc w:val="both"/>
        <w:rPr>
          <w:rFonts w:ascii="Arial" w:hAnsi="Arial" w:cs="Arial"/>
          <w:sz w:val="16"/>
          <w:szCs w:val="16"/>
        </w:rPr>
      </w:pPr>
    </w:p>
    <w:p w:rsidR="00B81364" w:rsidRDefault="00B81364" w:rsidP="00B81364">
      <w:pPr>
        <w:pStyle w:val="NormalWeb"/>
        <w:spacing w:before="0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Estas </w:t>
      </w:r>
      <w:r w:rsidR="004E7782">
        <w:rPr>
          <w:rFonts w:ascii="Arial" w:hAnsi="Arial" w:cs="Arial"/>
          <w:sz w:val="22"/>
          <w:szCs w:val="22"/>
        </w:rPr>
        <w:t xml:space="preserve">temáticas </w:t>
      </w:r>
      <w:r>
        <w:rPr>
          <w:rFonts w:ascii="Arial" w:hAnsi="Arial" w:cs="Arial"/>
          <w:sz w:val="22"/>
          <w:szCs w:val="22"/>
        </w:rPr>
        <w:t xml:space="preserve">constituyen solo una referencia, ya que se pudieran </w:t>
      </w:r>
      <w:r w:rsidR="004E7782">
        <w:rPr>
          <w:rFonts w:ascii="Arial" w:hAnsi="Arial" w:cs="Arial"/>
          <w:sz w:val="22"/>
          <w:szCs w:val="22"/>
        </w:rPr>
        <w:t xml:space="preserve">incorporar </w:t>
      </w:r>
      <w:r>
        <w:rPr>
          <w:rFonts w:ascii="Arial" w:hAnsi="Arial" w:cs="Arial"/>
          <w:sz w:val="22"/>
          <w:szCs w:val="22"/>
        </w:rPr>
        <w:t>otras, que resulten necesarias a partir del lanzamiento de esta Convocatoria.</w:t>
      </w:r>
    </w:p>
    <w:p w:rsidR="00B81364" w:rsidRPr="00B81364" w:rsidRDefault="00B81364" w:rsidP="006A7F7A">
      <w:pPr>
        <w:pStyle w:val="HTMLPreformatted"/>
        <w:jc w:val="both"/>
        <w:rPr>
          <w:rFonts w:ascii="Arial" w:hAnsi="Arial" w:cs="Arial"/>
          <w:sz w:val="16"/>
          <w:szCs w:val="16"/>
        </w:rPr>
      </w:pPr>
    </w:p>
    <w:p w:rsidR="009B1080" w:rsidRPr="00763089" w:rsidRDefault="009B1080" w:rsidP="006A7F7A">
      <w:pPr>
        <w:pStyle w:val="HTMLPreformatted"/>
        <w:jc w:val="both"/>
        <w:rPr>
          <w:rFonts w:ascii="Arial" w:hAnsi="Arial" w:cs="Arial"/>
          <w:sz w:val="22"/>
          <w:szCs w:val="22"/>
        </w:rPr>
      </w:pPr>
      <w:r w:rsidRPr="002B3F0E">
        <w:rPr>
          <w:rFonts w:ascii="Arial" w:hAnsi="Arial" w:cs="Arial"/>
          <w:sz w:val="22"/>
          <w:szCs w:val="22"/>
        </w:rPr>
        <w:t xml:space="preserve">Las propuestas de artículos </w:t>
      </w:r>
      <w:r>
        <w:rPr>
          <w:rFonts w:ascii="Arial" w:hAnsi="Arial" w:cs="Arial"/>
          <w:sz w:val="22"/>
          <w:szCs w:val="22"/>
        </w:rPr>
        <w:t xml:space="preserve">deberán ser </w:t>
      </w:r>
      <w:r w:rsidR="00E214B2">
        <w:rPr>
          <w:rFonts w:ascii="Arial" w:hAnsi="Arial" w:cs="Arial"/>
          <w:sz w:val="22"/>
          <w:szCs w:val="22"/>
        </w:rPr>
        <w:t>enviad</w:t>
      </w:r>
      <w:r>
        <w:rPr>
          <w:rFonts w:ascii="Arial" w:hAnsi="Arial" w:cs="Arial"/>
          <w:sz w:val="22"/>
          <w:szCs w:val="22"/>
        </w:rPr>
        <w:t xml:space="preserve">as según el formato que se expresa a </w:t>
      </w:r>
      <w:r w:rsidRPr="00763089">
        <w:rPr>
          <w:rFonts w:ascii="Arial" w:hAnsi="Arial" w:cs="Arial"/>
          <w:sz w:val="22"/>
          <w:szCs w:val="22"/>
        </w:rPr>
        <w:t>continuación:</w:t>
      </w:r>
    </w:p>
    <w:p w:rsidR="009B1080" w:rsidRPr="008B266E" w:rsidRDefault="009B1080" w:rsidP="009B1080">
      <w:pPr>
        <w:pStyle w:val="HTMLPreformatted"/>
        <w:jc w:val="both"/>
        <w:rPr>
          <w:rFonts w:ascii="Arial" w:hAnsi="Arial" w:cs="Arial"/>
          <w:b/>
          <w:sz w:val="16"/>
          <w:szCs w:val="16"/>
        </w:rPr>
      </w:pP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b/>
          <w:sz w:val="22"/>
          <w:szCs w:val="22"/>
          <w:u w:val="single"/>
        </w:rPr>
        <w:t>Normas de publicación</w:t>
      </w:r>
      <w:r w:rsidRPr="00B27135">
        <w:rPr>
          <w:rFonts w:ascii="Arial" w:hAnsi="Arial" w:cs="Arial"/>
          <w:b/>
          <w:sz w:val="22"/>
          <w:szCs w:val="22"/>
        </w:rPr>
        <w:t>:</w:t>
      </w:r>
    </w:p>
    <w:p w:rsidR="009B1080" w:rsidRPr="00B27135" w:rsidRDefault="009B1080" w:rsidP="009B1080">
      <w:pPr>
        <w:ind w:right="-81"/>
        <w:jc w:val="both"/>
        <w:rPr>
          <w:rFonts w:ascii="Arial" w:hAnsi="Arial" w:cs="Arial"/>
          <w:b/>
          <w:sz w:val="16"/>
          <w:szCs w:val="16"/>
          <w:highlight w:val="cyan"/>
        </w:rPr>
      </w:pPr>
    </w:p>
    <w:p w:rsidR="009B1080" w:rsidRPr="0002278F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02278F">
        <w:rPr>
          <w:rFonts w:ascii="Arial" w:hAnsi="Arial" w:cs="Arial"/>
          <w:sz w:val="22"/>
          <w:szCs w:val="22"/>
          <w:u w:val="single"/>
        </w:rPr>
        <w:t>Número máximo de autores</w:t>
      </w:r>
      <w:r w:rsidRPr="0002278F">
        <w:rPr>
          <w:rFonts w:ascii="Arial" w:hAnsi="Arial" w:cs="Arial"/>
          <w:sz w:val="22"/>
          <w:szCs w:val="22"/>
        </w:rPr>
        <w:t xml:space="preserve">: tres </w:t>
      </w:r>
      <w:r>
        <w:rPr>
          <w:rFonts w:ascii="Arial" w:hAnsi="Arial" w:cs="Arial"/>
          <w:sz w:val="22"/>
          <w:szCs w:val="22"/>
        </w:rPr>
        <w:t>por cada artículo.</w:t>
      </w: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02278F">
        <w:rPr>
          <w:rFonts w:ascii="Arial" w:hAnsi="Arial" w:cs="Arial"/>
          <w:sz w:val="22"/>
          <w:szCs w:val="22"/>
          <w:u w:val="single"/>
        </w:rPr>
        <w:t>Presentación</w:t>
      </w:r>
      <w:r w:rsidRPr="0002278F">
        <w:rPr>
          <w:rFonts w:ascii="Arial" w:hAnsi="Arial" w:cs="Arial"/>
          <w:sz w:val="22"/>
          <w:szCs w:val="22"/>
        </w:rPr>
        <w:t>:</w:t>
      </w:r>
      <w:r w:rsidRPr="00B27135">
        <w:rPr>
          <w:rFonts w:ascii="Arial" w:hAnsi="Arial" w:cs="Arial"/>
          <w:sz w:val="22"/>
          <w:szCs w:val="22"/>
        </w:rPr>
        <w:t xml:space="preserve"> Word (1997, 2003</w:t>
      </w:r>
      <w:r>
        <w:rPr>
          <w:rFonts w:ascii="Arial" w:hAnsi="Arial" w:cs="Arial"/>
          <w:sz w:val="22"/>
          <w:szCs w:val="22"/>
        </w:rPr>
        <w:t>, 2007</w:t>
      </w:r>
      <w:r w:rsidRPr="00B27135">
        <w:rPr>
          <w:rFonts w:ascii="Arial" w:hAnsi="Arial" w:cs="Arial"/>
          <w:sz w:val="22"/>
          <w:szCs w:val="22"/>
        </w:rPr>
        <w:t xml:space="preserve">), letra Arial, tamaño 12 puntos, interlineado 1,5 puntos, con márgenes de </w:t>
      </w:r>
      <w:smartTag w:uri="urn:schemas-microsoft-com:office:smarttags" w:element="metricconverter">
        <w:smartTagPr>
          <w:attr w:name="ProductID" w:val="2.5 cm"/>
        </w:smartTagPr>
        <w:r w:rsidRPr="00B27135">
          <w:rPr>
            <w:rFonts w:ascii="Arial" w:hAnsi="Arial" w:cs="Arial"/>
            <w:sz w:val="22"/>
            <w:szCs w:val="22"/>
          </w:rPr>
          <w:t>2.5 cm</w:t>
        </w:r>
      </w:smartTag>
      <w:r w:rsidRPr="00B27135">
        <w:rPr>
          <w:rFonts w:ascii="Arial" w:hAnsi="Arial" w:cs="Arial"/>
          <w:sz w:val="22"/>
          <w:szCs w:val="22"/>
        </w:rPr>
        <w:t xml:space="preserve">. por cada lado y formato de papel </w:t>
      </w:r>
      <w:r>
        <w:rPr>
          <w:rFonts w:ascii="Arial" w:hAnsi="Arial" w:cs="Arial"/>
          <w:sz w:val="22"/>
          <w:szCs w:val="22"/>
        </w:rPr>
        <w:t>C</w:t>
      </w:r>
      <w:r w:rsidRPr="00B27135">
        <w:rPr>
          <w:rFonts w:ascii="Arial" w:hAnsi="Arial" w:cs="Arial"/>
          <w:sz w:val="22"/>
          <w:szCs w:val="22"/>
        </w:rPr>
        <w:t xml:space="preserve">arta. </w:t>
      </w: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02278F">
        <w:rPr>
          <w:rFonts w:ascii="Arial" w:hAnsi="Arial" w:cs="Arial"/>
          <w:sz w:val="22"/>
          <w:szCs w:val="22"/>
          <w:u w:val="single"/>
        </w:rPr>
        <w:t>Número de páginas</w:t>
      </w:r>
      <w:r w:rsidRPr="0002278F">
        <w:rPr>
          <w:rFonts w:ascii="Arial" w:hAnsi="Arial" w:cs="Arial"/>
          <w:sz w:val="22"/>
          <w:szCs w:val="22"/>
        </w:rPr>
        <w:t>:</w:t>
      </w:r>
      <w:r w:rsidRPr="00B27135">
        <w:rPr>
          <w:rFonts w:ascii="Arial" w:hAnsi="Arial" w:cs="Arial"/>
          <w:sz w:val="22"/>
          <w:szCs w:val="22"/>
        </w:rPr>
        <w:t xml:space="preserve"> extensión mínima de 10 y máxima de 15. </w:t>
      </w: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02278F">
        <w:rPr>
          <w:rFonts w:ascii="Arial" w:hAnsi="Arial" w:cs="Arial"/>
          <w:sz w:val="22"/>
          <w:szCs w:val="22"/>
          <w:u w:val="single"/>
        </w:rPr>
        <w:t>Contenido de cada una de las partes del trabajo presentado</w:t>
      </w:r>
      <w:r w:rsidRPr="008B266E">
        <w:rPr>
          <w:rFonts w:ascii="Arial" w:hAnsi="Arial" w:cs="Arial"/>
          <w:b/>
          <w:sz w:val="22"/>
          <w:szCs w:val="22"/>
        </w:rPr>
        <w:t>:</w:t>
      </w:r>
      <w:r w:rsidR="00E251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continuación s</w:t>
      </w:r>
      <w:r w:rsidRPr="00B27135">
        <w:rPr>
          <w:rFonts w:ascii="Arial" w:hAnsi="Arial" w:cs="Arial"/>
          <w:sz w:val="22"/>
          <w:szCs w:val="22"/>
        </w:rPr>
        <w:t xml:space="preserve">e definen los aspectos esenciales que deben desarrollarse en cada una de </w:t>
      </w:r>
      <w:r>
        <w:rPr>
          <w:rFonts w:ascii="Arial" w:hAnsi="Arial" w:cs="Arial"/>
          <w:sz w:val="22"/>
          <w:szCs w:val="22"/>
        </w:rPr>
        <w:t xml:space="preserve">las </w:t>
      </w:r>
      <w:r w:rsidRPr="00B27135">
        <w:rPr>
          <w:rFonts w:ascii="Arial" w:hAnsi="Arial" w:cs="Arial"/>
          <w:sz w:val="22"/>
          <w:szCs w:val="22"/>
        </w:rPr>
        <w:t xml:space="preserve">partes </w:t>
      </w:r>
      <w:r>
        <w:rPr>
          <w:rFonts w:ascii="Arial" w:hAnsi="Arial" w:cs="Arial"/>
          <w:sz w:val="22"/>
          <w:szCs w:val="22"/>
        </w:rPr>
        <w:t>integrantes del artículo.</w:t>
      </w: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16"/>
          <w:szCs w:val="16"/>
        </w:rPr>
      </w:pP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Style w:val="HTMLTypewriter"/>
          <w:rFonts w:ascii="Arial" w:eastAsia="Calibri" w:hAnsi="Arial" w:cs="Arial"/>
          <w:sz w:val="22"/>
          <w:szCs w:val="22"/>
        </w:rPr>
      </w:pPr>
      <w:r>
        <w:rPr>
          <w:rStyle w:val="HTMLTypewriter"/>
          <w:rFonts w:ascii="Arial" w:eastAsia="Calibri" w:hAnsi="Arial" w:cs="Arial"/>
          <w:color w:val="000000"/>
          <w:sz w:val="22"/>
          <w:szCs w:val="22"/>
        </w:rPr>
        <w:t>El artículo d</w:t>
      </w:r>
      <w:r w:rsidRPr="00B27135">
        <w:rPr>
          <w:rStyle w:val="HTMLTypewriter"/>
          <w:rFonts w:ascii="Arial" w:eastAsia="Calibri" w:hAnsi="Arial" w:cs="Arial"/>
          <w:color w:val="000000"/>
          <w:sz w:val="22"/>
          <w:szCs w:val="22"/>
        </w:rPr>
        <w:t xml:space="preserve">eberá tener numeradas todas sus páginas </w:t>
      </w:r>
      <w:r>
        <w:rPr>
          <w:rStyle w:val="HTMLTypewriter"/>
          <w:rFonts w:ascii="Arial" w:eastAsia="Calibri" w:hAnsi="Arial" w:cs="Arial"/>
          <w:color w:val="000000"/>
          <w:sz w:val="22"/>
          <w:szCs w:val="22"/>
        </w:rPr>
        <w:t xml:space="preserve">a </w:t>
      </w:r>
      <w:r w:rsidRPr="00B27135">
        <w:rPr>
          <w:rStyle w:val="HTMLTypewriter"/>
          <w:rFonts w:ascii="Arial" w:eastAsia="Calibri" w:hAnsi="Arial" w:cs="Arial"/>
          <w:color w:val="000000"/>
          <w:sz w:val="22"/>
          <w:szCs w:val="22"/>
        </w:rPr>
        <w:t>partir de la introducción, colocando en la alineación derecha inferior</w:t>
      </w:r>
      <w:r>
        <w:rPr>
          <w:rStyle w:val="HTMLTypewriter"/>
          <w:rFonts w:ascii="Arial" w:eastAsia="Calibri" w:hAnsi="Arial" w:cs="Arial"/>
          <w:color w:val="000000"/>
          <w:sz w:val="22"/>
          <w:szCs w:val="22"/>
        </w:rPr>
        <w:t>,</w:t>
      </w:r>
      <w:r w:rsidRPr="00B27135">
        <w:rPr>
          <w:rStyle w:val="HTMLTypewriter"/>
          <w:rFonts w:ascii="Arial" w:eastAsia="Calibri" w:hAnsi="Arial" w:cs="Arial"/>
          <w:color w:val="000000"/>
          <w:sz w:val="22"/>
          <w:szCs w:val="22"/>
        </w:rPr>
        <w:t xml:space="preserve"> los números. El texto deberá estar justificado.</w:t>
      </w:r>
    </w:p>
    <w:p w:rsidR="009B1080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 el</w:t>
      </w:r>
      <w:r w:rsidRPr="00B27135">
        <w:rPr>
          <w:rFonts w:ascii="Arial" w:hAnsi="Arial" w:cs="Arial"/>
          <w:sz w:val="22"/>
          <w:szCs w:val="22"/>
        </w:rPr>
        <w:t xml:space="preserve"> cuerpo del artículo no se utilizarán negritas, ni subrayados. </w:t>
      </w:r>
    </w:p>
    <w:p w:rsidR="009B1080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En </w:t>
      </w:r>
      <w:r>
        <w:rPr>
          <w:rFonts w:ascii="Arial" w:hAnsi="Arial" w:cs="Arial"/>
          <w:sz w:val="22"/>
          <w:szCs w:val="22"/>
        </w:rPr>
        <w:t>el</w:t>
      </w:r>
      <w:r w:rsidRPr="00B27135">
        <w:rPr>
          <w:rFonts w:ascii="Arial" w:hAnsi="Arial" w:cs="Arial"/>
          <w:sz w:val="22"/>
          <w:szCs w:val="22"/>
        </w:rPr>
        <w:t xml:space="preserve"> límite de extensión</w:t>
      </w:r>
      <w:r>
        <w:rPr>
          <w:rFonts w:ascii="Arial" w:hAnsi="Arial" w:cs="Arial"/>
          <w:sz w:val="22"/>
          <w:szCs w:val="22"/>
        </w:rPr>
        <w:t xml:space="preserve"> del artículo</w:t>
      </w:r>
      <w:r w:rsidRPr="00B27135">
        <w:rPr>
          <w:rFonts w:ascii="Arial" w:hAnsi="Arial" w:cs="Arial"/>
          <w:sz w:val="22"/>
          <w:szCs w:val="22"/>
        </w:rPr>
        <w:t xml:space="preserve"> no se incluye</w:t>
      </w:r>
      <w:r>
        <w:rPr>
          <w:rFonts w:ascii="Arial" w:hAnsi="Arial" w:cs="Arial"/>
          <w:sz w:val="22"/>
          <w:szCs w:val="22"/>
        </w:rPr>
        <w:t>n</w:t>
      </w:r>
      <w:r w:rsidR="00E251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 portada, el resumen y las referencias bibliográficas.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La estructura del artículo es la siguiente: portada; resumen y palabras claves; introducción; </w:t>
      </w:r>
      <w:r>
        <w:rPr>
          <w:rFonts w:ascii="Arial" w:hAnsi="Arial" w:cs="Arial"/>
          <w:sz w:val="22"/>
          <w:szCs w:val="22"/>
        </w:rPr>
        <w:t xml:space="preserve">desarrollo </w:t>
      </w:r>
      <w:r w:rsidR="007A75A9">
        <w:rPr>
          <w:rFonts w:ascii="Arial" w:hAnsi="Arial" w:cs="Arial"/>
          <w:sz w:val="22"/>
          <w:szCs w:val="22"/>
        </w:rPr>
        <w:t>(por acápites),</w:t>
      </w:r>
      <w:r>
        <w:rPr>
          <w:rFonts w:ascii="Arial" w:hAnsi="Arial" w:cs="Arial"/>
          <w:sz w:val="22"/>
          <w:szCs w:val="22"/>
        </w:rPr>
        <w:t xml:space="preserve"> conclusiones</w:t>
      </w:r>
      <w:r w:rsidR="007A75A9">
        <w:rPr>
          <w:rFonts w:ascii="Arial" w:hAnsi="Arial" w:cs="Arial"/>
          <w:sz w:val="22"/>
          <w:szCs w:val="22"/>
        </w:rPr>
        <w:t xml:space="preserve"> y referencias bibliográficas</w:t>
      </w:r>
      <w:r>
        <w:rPr>
          <w:rFonts w:ascii="Arial" w:hAnsi="Arial" w:cs="Arial"/>
          <w:sz w:val="22"/>
          <w:szCs w:val="22"/>
        </w:rPr>
        <w:t xml:space="preserve">.   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>En la portada deberá señalarse el título del artículo en mayúsculas</w:t>
      </w:r>
      <w:r>
        <w:rPr>
          <w:rFonts w:ascii="Arial" w:hAnsi="Arial" w:cs="Arial"/>
          <w:sz w:val="22"/>
          <w:szCs w:val="22"/>
        </w:rPr>
        <w:t>,</w:t>
      </w:r>
      <w:r w:rsidRPr="00B27135">
        <w:rPr>
          <w:rFonts w:ascii="Arial" w:hAnsi="Arial" w:cs="Arial"/>
          <w:sz w:val="22"/>
          <w:szCs w:val="22"/>
        </w:rPr>
        <w:t xml:space="preserve"> negrita</w:t>
      </w:r>
      <w:r>
        <w:rPr>
          <w:rFonts w:ascii="Arial" w:hAnsi="Arial" w:cs="Arial"/>
          <w:sz w:val="22"/>
          <w:szCs w:val="22"/>
        </w:rPr>
        <w:t xml:space="preserve"> y</w:t>
      </w:r>
      <w:r w:rsidRPr="00B27135">
        <w:rPr>
          <w:rFonts w:ascii="Arial" w:hAnsi="Arial" w:cs="Arial"/>
          <w:sz w:val="22"/>
          <w:szCs w:val="22"/>
        </w:rPr>
        <w:t xml:space="preserve"> centrado. Además, se presentarán los nombres de los autores señalados en negrita, acompañados del grado </w:t>
      </w:r>
      <w:r w:rsidRPr="00B27135">
        <w:rPr>
          <w:rFonts w:ascii="Arial" w:hAnsi="Arial" w:cs="Arial"/>
          <w:sz w:val="22"/>
          <w:szCs w:val="22"/>
        </w:rPr>
        <w:lastRenderedPageBreak/>
        <w:t>científico</w:t>
      </w:r>
      <w:r w:rsidR="007A75A9">
        <w:rPr>
          <w:rFonts w:ascii="Arial" w:hAnsi="Arial" w:cs="Arial"/>
          <w:sz w:val="22"/>
          <w:szCs w:val="22"/>
        </w:rPr>
        <w:t>,</w:t>
      </w:r>
      <w:r w:rsidRPr="00B2713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categoría docente, </w:t>
      </w:r>
      <w:r w:rsidRPr="00B27135">
        <w:rPr>
          <w:rFonts w:ascii="Arial" w:hAnsi="Arial" w:cs="Arial"/>
          <w:sz w:val="22"/>
          <w:szCs w:val="22"/>
        </w:rPr>
        <w:t xml:space="preserve">la universidad de procedencia, </w:t>
      </w:r>
      <w:r w:rsidR="007A75A9">
        <w:rPr>
          <w:rFonts w:ascii="Arial" w:hAnsi="Arial" w:cs="Arial"/>
          <w:sz w:val="22"/>
          <w:szCs w:val="22"/>
        </w:rPr>
        <w:t xml:space="preserve">país </w:t>
      </w:r>
      <w:r w:rsidRPr="00B27135">
        <w:rPr>
          <w:rFonts w:ascii="Arial" w:hAnsi="Arial" w:cs="Arial"/>
          <w:sz w:val="22"/>
          <w:szCs w:val="22"/>
        </w:rPr>
        <w:t xml:space="preserve">y la dirección de correo electrónico.  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Se recomienda que el título del artículo sea específico, creativo e interesante para el lector. Deberá reflejar la idea del trabajo, así como cuidar el orden de las palabras y que no exprese una oración. No debe contener abreviaturas.   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El resumen del artículo </w:t>
      </w:r>
      <w:r w:rsidR="007A75A9">
        <w:rPr>
          <w:rFonts w:ascii="Arial" w:hAnsi="Arial" w:cs="Arial"/>
          <w:sz w:val="22"/>
          <w:szCs w:val="22"/>
        </w:rPr>
        <w:t xml:space="preserve">(en español e inglés) </w:t>
      </w:r>
      <w:r w:rsidR="00E248F1">
        <w:rPr>
          <w:rFonts w:ascii="Arial" w:hAnsi="Arial" w:cs="Arial"/>
          <w:sz w:val="22"/>
          <w:szCs w:val="22"/>
        </w:rPr>
        <w:t xml:space="preserve">tendrá </w:t>
      </w:r>
      <w:r w:rsidRPr="00B27135">
        <w:rPr>
          <w:rFonts w:ascii="Arial" w:hAnsi="Arial" w:cs="Arial"/>
          <w:sz w:val="22"/>
          <w:szCs w:val="22"/>
        </w:rPr>
        <w:t xml:space="preserve">una extensión máxima de 200 palabras. Debe expresar una síntesis del trabajo, resaltándose su </w:t>
      </w:r>
      <w:r w:rsidR="00E248F1">
        <w:rPr>
          <w:rFonts w:ascii="Arial" w:hAnsi="Arial" w:cs="Arial"/>
          <w:sz w:val="22"/>
          <w:szCs w:val="22"/>
        </w:rPr>
        <w:t>objetivo</w:t>
      </w:r>
      <w:r>
        <w:rPr>
          <w:rFonts w:ascii="Arial" w:hAnsi="Arial" w:cs="Arial"/>
          <w:sz w:val="22"/>
          <w:szCs w:val="22"/>
        </w:rPr>
        <w:t>,</w:t>
      </w:r>
      <w:r w:rsidRPr="00B27135">
        <w:rPr>
          <w:rFonts w:ascii="Arial" w:hAnsi="Arial" w:cs="Arial"/>
          <w:sz w:val="22"/>
          <w:szCs w:val="22"/>
        </w:rPr>
        <w:t xml:space="preserve"> los resultados más importantes </w:t>
      </w:r>
      <w:r>
        <w:rPr>
          <w:rFonts w:ascii="Arial" w:hAnsi="Arial" w:cs="Arial"/>
          <w:sz w:val="22"/>
          <w:szCs w:val="22"/>
        </w:rPr>
        <w:t xml:space="preserve">alcanzados </w:t>
      </w:r>
      <w:r w:rsidRPr="00B27135">
        <w:rPr>
          <w:rFonts w:ascii="Arial" w:hAnsi="Arial" w:cs="Arial"/>
          <w:sz w:val="22"/>
          <w:szCs w:val="22"/>
        </w:rPr>
        <w:t>y las conclusiones principales. Se realizará en un solo párrafo, sin citas y siglas</w:t>
      </w:r>
      <w:r>
        <w:rPr>
          <w:rFonts w:ascii="Arial" w:hAnsi="Arial" w:cs="Arial"/>
          <w:sz w:val="22"/>
          <w:szCs w:val="22"/>
        </w:rPr>
        <w:t>.</w:t>
      </w:r>
      <w:r w:rsidRPr="00B27135">
        <w:rPr>
          <w:rFonts w:ascii="Arial" w:hAnsi="Arial" w:cs="Arial"/>
          <w:sz w:val="22"/>
          <w:szCs w:val="22"/>
        </w:rPr>
        <w:t xml:space="preserve"> Debe ser entendido sin necesidad de que el lector recurra al artículo. 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Style w:val="HTMLTypewriter"/>
          <w:rFonts w:ascii="Arial" w:eastAsia="Calibri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Las palabras clave del contenido del artículo también se enunciarán en español e inglés (cuatro </w:t>
      </w:r>
      <w:r w:rsidRPr="00B27135">
        <w:rPr>
          <w:rStyle w:val="HTMLTypewriter"/>
          <w:rFonts w:ascii="Arial" w:eastAsia="Calibri" w:hAnsi="Arial" w:cs="Arial"/>
          <w:sz w:val="22"/>
          <w:szCs w:val="22"/>
        </w:rPr>
        <w:t xml:space="preserve">palabras clave como máximo). 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>En la introducción se presenta el trasfondo del tema, el por qué y para qué de la investigación</w:t>
      </w:r>
      <w:r w:rsidR="00906B4B">
        <w:rPr>
          <w:rFonts w:ascii="Arial" w:hAnsi="Arial" w:cs="Arial"/>
          <w:sz w:val="22"/>
          <w:szCs w:val="22"/>
        </w:rPr>
        <w:t xml:space="preserve"> </w:t>
      </w:r>
      <w:r w:rsidRPr="00491CA1">
        <w:rPr>
          <w:rFonts w:ascii="Arial" w:hAnsi="Arial" w:cs="Arial"/>
          <w:sz w:val="22"/>
          <w:szCs w:val="22"/>
        </w:rPr>
        <w:t>o estudio realizado</w:t>
      </w:r>
      <w:r w:rsidRPr="00B27135">
        <w:rPr>
          <w:rFonts w:ascii="Arial" w:hAnsi="Arial" w:cs="Arial"/>
          <w:sz w:val="22"/>
          <w:szCs w:val="22"/>
        </w:rPr>
        <w:t xml:space="preserve">. Entre otros aspectos, contiene </w:t>
      </w:r>
      <w:r>
        <w:rPr>
          <w:rFonts w:ascii="Arial" w:hAnsi="Arial" w:cs="Arial"/>
          <w:sz w:val="22"/>
          <w:szCs w:val="22"/>
        </w:rPr>
        <w:t xml:space="preserve">además </w:t>
      </w:r>
      <w:r w:rsidRPr="00B27135">
        <w:rPr>
          <w:rFonts w:ascii="Arial" w:hAnsi="Arial" w:cs="Arial"/>
          <w:sz w:val="22"/>
          <w:szCs w:val="22"/>
        </w:rPr>
        <w:t xml:space="preserve">la importancia y el conocimiento actual del tema, así como los </w:t>
      </w:r>
      <w:r>
        <w:rPr>
          <w:rFonts w:ascii="Arial" w:hAnsi="Arial" w:cs="Arial"/>
          <w:sz w:val="22"/>
          <w:szCs w:val="22"/>
        </w:rPr>
        <w:t xml:space="preserve">objetivos </w:t>
      </w:r>
      <w:r w:rsidRPr="00B27135">
        <w:rPr>
          <w:rFonts w:ascii="Arial" w:hAnsi="Arial" w:cs="Arial"/>
          <w:sz w:val="22"/>
          <w:szCs w:val="22"/>
        </w:rPr>
        <w:t>del artículo</w:t>
      </w:r>
      <w:r>
        <w:rPr>
          <w:rFonts w:ascii="Arial" w:hAnsi="Arial" w:cs="Arial"/>
          <w:sz w:val="22"/>
          <w:szCs w:val="22"/>
        </w:rPr>
        <w:t>.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>En la parte correspondiente a</w:t>
      </w:r>
      <w:r>
        <w:rPr>
          <w:rFonts w:ascii="Arial" w:hAnsi="Arial" w:cs="Arial"/>
          <w:sz w:val="22"/>
          <w:szCs w:val="22"/>
        </w:rPr>
        <w:t>l desarrollo, s</w:t>
      </w:r>
      <w:r w:rsidRPr="00B27135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presenta el contenido esencial del artículo, que puede incluir, por ejemplo, aspectos teóricos – metodológicos y los </w:t>
      </w:r>
      <w:r w:rsidRPr="00B27135">
        <w:rPr>
          <w:rFonts w:ascii="Arial" w:hAnsi="Arial" w:cs="Arial"/>
          <w:sz w:val="22"/>
          <w:szCs w:val="22"/>
        </w:rPr>
        <w:t xml:space="preserve">principales hallazgos, </w:t>
      </w:r>
      <w:r>
        <w:rPr>
          <w:rFonts w:ascii="Arial" w:hAnsi="Arial" w:cs="Arial"/>
          <w:sz w:val="22"/>
          <w:szCs w:val="22"/>
        </w:rPr>
        <w:t>su</w:t>
      </w:r>
      <w:r w:rsidR="00906B4B">
        <w:rPr>
          <w:rFonts w:ascii="Arial" w:hAnsi="Arial" w:cs="Arial"/>
          <w:sz w:val="22"/>
          <w:szCs w:val="22"/>
        </w:rPr>
        <w:t xml:space="preserve"> </w:t>
      </w:r>
      <w:r w:rsidRPr="00B27135">
        <w:rPr>
          <w:rFonts w:ascii="Arial" w:hAnsi="Arial" w:cs="Arial"/>
          <w:sz w:val="22"/>
          <w:szCs w:val="22"/>
        </w:rPr>
        <w:t xml:space="preserve">análisis e interpretación. Los epígrafes </w:t>
      </w:r>
      <w:r>
        <w:rPr>
          <w:rFonts w:ascii="Arial" w:hAnsi="Arial" w:cs="Arial"/>
          <w:sz w:val="22"/>
          <w:szCs w:val="22"/>
        </w:rPr>
        <w:t>s</w:t>
      </w:r>
      <w:r w:rsidRPr="00B27135">
        <w:rPr>
          <w:rFonts w:ascii="Arial" w:hAnsi="Arial" w:cs="Arial"/>
          <w:sz w:val="22"/>
          <w:szCs w:val="22"/>
        </w:rPr>
        <w:t xml:space="preserve">e identificarán con números arábigos y en negrita, utilizando la cursiva para los </w:t>
      </w:r>
      <w:proofErr w:type="spellStart"/>
      <w:r w:rsidRPr="00B27135">
        <w:rPr>
          <w:rFonts w:ascii="Arial" w:hAnsi="Arial" w:cs="Arial"/>
          <w:sz w:val="22"/>
          <w:szCs w:val="22"/>
        </w:rPr>
        <w:t>subepígrafes</w:t>
      </w:r>
      <w:proofErr w:type="spellEnd"/>
      <w:r w:rsidRPr="00B27135">
        <w:rPr>
          <w:rFonts w:ascii="Arial" w:hAnsi="Arial" w:cs="Arial"/>
          <w:sz w:val="22"/>
          <w:szCs w:val="22"/>
        </w:rPr>
        <w:t>.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En las conclusiones se destacan los resultados esenciales y sus consecuencias, </w:t>
      </w:r>
      <w:r>
        <w:rPr>
          <w:rFonts w:ascii="Arial" w:hAnsi="Arial" w:cs="Arial"/>
          <w:sz w:val="22"/>
          <w:szCs w:val="22"/>
        </w:rPr>
        <w:t>tratando de</w:t>
      </w:r>
      <w:r w:rsidR="00906B4B">
        <w:rPr>
          <w:rFonts w:ascii="Arial" w:hAnsi="Arial" w:cs="Arial"/>
          <w:sz w:val="22"/>
          <w:szCs w:val="22"/>
        </w:rPr>
        <w:t xml:space="preserve"> </w:t>
      </w:r>
      <w:r w:rsidRPr="00B27135">
        <w:rPr>
          <w:rFonts w:ascii="Arial" w:hAnsi="Arial" w:cs="Arial"/>
          <w:sz w:val="22"/>
          <w:szCs w:val="22"/>
        </w:rPr>
        <w:t>vincula</w:t>
      </w:r>
      <w:r>
        <w:rPr>
          <w:rFonts w:ascii="Arial" w:hAnsi="Arial" w:cs="Arial"/>
          <w:sz w:val="22"/>
          <w:szCs w:val="22"/>
        </w:rPr>
        <w:t xml:space="preserve">rlas también a </w:t>
      </w:r>
      <w:r w:rsidRPr="00B27135">
        <w:rPr>
          <w:rFonts w:ascii="Arial" w:hAnsi="Arial" w:cs="Arial"/>
          <w:sz w:val="22"/>
          <w:szCs w:val="22"/>
        </w:rPr>
        <w:t xml:space="preserve">los objetivos del </w:t>
      </w:r>
      <w:r>
        <w:rPr>
          <w:rFonts w:ascii="Arial" w:hAnsi="Arial" w:cs="Arial"/>
          <w:sz w:val="22"/>
          <w:szCs w:val="22"/>
        </w:rPr>
        <w:t>artículo</w:t>
      </w:r>
      <w:r w:rsidRPr="00B27135">
        <w:rPr>
          <w:rFonts w:ascii="Arial" w:hAnsi="Arial" w:cs="Arial"/>
          <w:sz w:val="22"/>
          <w:szCs w:val="22"/>
        </w:rPr>
        <w:t xml:space="preserve">. </w:t>
      </w:r>
    </w:p>
    <w:p w:rsidR="009B1080" w:rsidRPr="00491CA1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La sección </w:t>
      </w:r>
      <w:r>
        <w:rPr>
          <w:rFonts w:ascii="Arial" w:hAnsi="Arial" w:cs="Arial"/>
          <w:sz w:val="22"/>
          <w:szCs w:val="22"/>
        </w:rPr>
        <w:t xml:space="preserve">dedicada </w:t>
      </w:r>
      <w:r w:rsidRPr="00B27135">
        <w:rPr>
          <w:rFonts w:ascii="Arial" w:hAnsi="Arial" w:cs="Arial"/>
          <w:sz w:val="22"/>
          <w:szCs w:val="22"/>
        </w:rPr>
        <w:t xml:space="preserve">a las referencias </w:t>
      </w:r>
      <w:r>
        <w:rPr>
          <w:rFonts w:ascii="Arial" w:hAnsi="Arial" w:cs="Arial"/>
          <w:sz w:val="22"/>
          <w:szCs w:val="22"/>
        </w:rPr>
        <w:t xml:space="preserve">bibliográficas </w:t>
      </w:r>
      <w:r w:rsidRPr="00B27135">
        <w:rPr>
          <w:rFonts w:ascii="Arial" w:hAnsi="Arial" w:cs="Arial"/>
          <w:sz w:val="22"/>
          <w:szCs w:val="22"/>
        </w:rPr>
        <w:t xml:space="preserve">contiene </w:t>
      </w:r>
      <w:r w:rsidR="00E248F1">
        <w:rPr>
          <w:rFonts w:ascii="Arial" w:hAnsi="Arial" w:cs="Arial"/>
          <w:sz w:val="22"/>
          <w:szCs w:val="22"/>
        </w:rPr>
        <w:t xml:space="preserve">solamente </w:t>
      </w:r>
      <w:r w:rsidRPr="00B27135">
        <w:rPr>
          <w:rFonts w:ascii="Arial" w:hAnsi="Arial" w:cs="Arial"/>
          <w:sz w:val="22"/>
          <w:szCs w:val="22"/>
        </w:rPr>
        <w:t xml:space="preserve">las fuentes citadas en el texto; debe corresponderse con el estilo y las normas </w:t>
      </w:r>
      <w:r w:rsidRPr="00491CA1">
        <w:rPr>
          <w:rFonts w:ascii="Arial" w:hAnsi="Arial" w:cs="Arial"/>
          <w:sz w:val="22"/>
          <w:szCs w:val="22"/>
        </w:rPr>
        <w:t xml:space="preserve">exigidas para el libro. </w:t>
      </w:r>
    </w:p>
    <w:p w:rsidR="009B1080" w:rsidRPr="00763089" w:rsidRDefault="009B1080" w:rsidP="006A7F7A">
      <w:pPr>
        <w:pStyle w:val="NormalWeb"/>
        <w:numPr>
          <w:ilvl w:val="0"/>
          <w:numId w:val="11"/>
        </w:numPr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3089">
        <w:rPr>
          <w:rFonts w:ascii="Arial" w:hAnsi="Arial" w:cs="Arial"/>
          <w:sz w:val="22"/>
          <w:szCs w:val="22"/>
        </w:rPr>
        <w:t xml:space="preserve">En caso de utilizar cuadros, tablas y gráficos, </w:t>
      </w:r>
      <w:r>
        <w:rPr>
          <w:rFonts w:ascii="Arial" w:hAnsi="Arial" w:cs="Arial"/>
          <w:sz w:val="22"/>
          <w:szCs w:val="22"/>
        </w:rPr>
        <w:t xml:space="preserve">estos </w:t>
      </w:r>
      <w:r w:rsidRPr="00763089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 xml:space="preserve">pueden </w:t>
      </w:r>
      <w:r w:rsidRPr="00763089">
        <w:rPr>
          <w:rFonts w:ascii="Arial" w:hAnsi="Arial" w:cs="Arial"/>
          <w:sz w:val="22"/>
          <w:szCs w:val="22"/>
        </w:rPr>
        <w:t xml:space="preserve">colocar </w:t>
      </w:r>
      <w:r>
        <w:rPr>
          <w:rFonts w:ascii="Arial" w:hAnsi="Arial" w:cs="Arial"/>
          <w:sz w:val="22"/>
          <w:szCs w:val="22"/>
        </w:rPr>
        <w:t xml:space="preserve">al interior o al </w:t>
      </w:r>
      <w:r w:rsidRPr="00763089">
        <w:rPr>
          <w:rFonts w:ascii="Arial" w:hAnsi="Arial" w:cs="Arial"/>
          <w:sz w:val="22"/>
          <w:szCs w:val="22"/>
        </w:rPr>
        <w:t xml:space="preserve">final del </w:t>
      </w:r>
      <w:r>
        <w:rPr>
          <w:rFonts w:ascii="Arial" w:hAnsi="Arial" w:cs="Arial"/>
          <w:sz w:val="22"/>
          <w:szCs w:val="22"/>
        </w:rPr>
        <w:t xml:space="preserve">artículo; </w:t>
      </w:r>
      <w:r w:rsidRPr="00763089">
        <w:rPr>
          <w:rFonts w:ascii="Arial" w:hAnsi="Arial" w:cs="Arial"/>
          <w:sz w:val="22"/>
          <w:szCs w:val="22"/>
        </w:rPr>
        <w:t>deben ir numerados y con su respectivo título</w:t>
      </w:r>
      <w:r>
        <w:rPr>
          <w:rFonts w:ascii="Arial" w:hAnsi="Arial" w:cs="Arial"/>
          <w:sz w:val="22"/>
          <w:szCs w:val="22"/>
        </w:rPr>
        <w:t xml:space="preserve"> y fuentes</w:t>
      </w:r>
      <w:r w:rsidRPr="00763089">
        <w:rPr>
          <w:rFonts w:ascii="Arial" w:hAnsi="Arial" w:cs="Arial"/>
          <w:sz w:val="22"/>
          <w:szCs w:val="22"/>
        </w:rPr>
        <w:t>.</w:t>
      </w:r>
    </w:p>
    <w:p w:rsidR="009B1080" w:rsidRPr="00B27135" w:rsidRDefault="009B1080" w:rsidP="006A7F7A">
      <w:pPr>
        <w:numPr>
          <w:ilvl w:val="0"/>
          <w:numId w:val="11"/>
        </w:numPr>
        <w:ind w:left="284" w:right="-81" w:hanging="284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sz w:val="22"/>
          <w:szCs w:val="22"/>
        </w:rPr>
        <w:t xml:space="preserve">Se utilizará la </w:t>
      </w:r>
      <w:r w:rsidRPr="00B27135">
        <w:rPr>
          <w:rFonts w:ascii="Arial" w:hAnsi="Arial" w:cs="Arial"/>
          <w:i/>
          <w:sz w:val="22"/>
          <w:szCs w:val="22"/>
        </w:rPr>
        <w:t>cursiva</w:t>
      </w:r>
      <w:r w:rsidRPr="00B27135">
        <w:rPr>
          <w:rFonts w:ascii="Arial" w:hAnsi="Arial" w:cs="Arial"/>
          <w:sz w:val="22"/>
          <w:szCs w:val="22"/>
        </w:rPr>
        <w:t xml:space="preserve"> para resaltar algún término o concepto, para las palabras en idioma diferente al español, así como para los títulos de libros y revistas. No se aceptan oraciones o palabras destacadas con letra mayúscula. Las siglas utilizadas deben aparecer, la primera vez, entre paréntesis, después del término al que se refieren.</w:t>
      </w:r>
    </w:p>
    <w:p w:rsidR="009B1080" w:rsidRPr="00B27135" w:rsidRDefault="009B1080" w:rsidP="009B1080">
      <w:pPr>
        <w:ind w:left="180" w:right="-81"/>
        <w:jc w:val="both"/>
        <w:rPr>
          <w:rFonts w:ascii="Arial" w:hAnsi="Arial" w:cs="Arial"/>
          <w:sz w:val="16"/>
          <w:szCs w:val="16"/>
        </w:rPr>
      </w:pPr>
    </w:p>
    <w:p w:rsidR="009B1080" w:rsidRPr="00B27135" w:rsidRDefault="009B1080" w:rsidP="009B1080">
      <w:pPr>
        <w:ind w:right="-81"/>
        <w:jc w:val="both"/>
        <w:rPr>
          <w:rFonts w:ascii="Arial" w:hAnsi="Arial" w:cs="Arial"/>
          <w:sz w:val="22"/>
          <w:szCs w:val="22"/>
        </w:rPr>
      </w:pPr>
      <w:r w:rsidRPr="00B27135">
        <w:rPr>
          <w:rFonts w:ascii="Arial" w:hAnsi="Arial" w:cs="Arial"/>
          <w:b/>
          <w:sz w:val="22"/>
          <w:szCs w:val="22"/>
        </w:rPr>
        <w:t>Referencias bibliográficas:</w:t>
      </w:r>
      <w:r w:rsidR="00906B4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utilizará el sistema </w:t>
      </w:r>
      <w:r w:rsidRPr="00E67A32">
        <w:rPr>
          <w:rFonts w:ascii="Arial" w:hAnsi="Arial" w:cs="Arial"/>
          <w:sz w:val="22"/>
          <w:szCs w:val="22"/>
        </w:rPr>
        <w:t xml:space="preserve">APA </w:t>
      </w:r>
    </w:p>
    <w:p w:rsidR="009B6F9F" w:rsidRPr="00451C44" w:rsidRDefault="009B6F9F" w:rsidP="009B6F9F">
      <w:pPr>
        <w:pStyle w:val="NormalWeb"/>
        <w:spacing w:after="0"/>
        <w:jc w:val="both"/>
        <w:rPr>
          <w:rFonts w:ascii="Arial" w:hAnsi="Arial" w:cs="Arial"/>
          <w:sz w:val="22"/>
          <w:szCs w:val="22"/>
        </w:rPr>
      </w:pPr>
      <w:r w:rsidRPr="00451C44">
        <w:rPr>
          <w:rFonts w:ascii="Arial" w:hAnsi="Arial" w:cs="Arial"/>
          <w:sz w:val="22"/>
          <w:szCs w:val="22"/>
        </w:rPr>
        <w:t>Los trabajos deberán ser presentados hasta el 3</w:t>
      </w:r>
      <w:r w:rsidR="00174509">
        <w:rPr>
          <w:rFonts w:ascii="Arial" w:hAnsi="Arial" w:cs="Arial"/>
          <w:sz w:val="22"/>
          <w:szCs w:val="22"/>
        </w:rPr>
        <w:t>0</w:t>
      </w:r>
      <w:r w:rsidRPr="00451C44">
        <w:rPr>
          <w:rFonts w:ascii="Arial" w:hAnsi="Arial" w:cs="Arial"/>
          <w:sz w:val="22"/>
          <w:szCs w:val="22"/>
        </w:rPr>
        <w:t xml:space="preserve"> de </w:t>
      </w:r>
      <w:r w:rsidR="0093660E">
        <w:rPr>
          <w:rFonts w:ascii="Arial" w:hAnsi="Arial" w:cs="Arial"/>
          <w:sz w:val="22"/>
          <w:szCs w:val="22"/>
        </w:rPr>
        <w:t>abril</w:t>
      </w:r>
      <w:r w:rsidRPr="00451C44">
        <w:rPr>
          <w:rFonts w:ascii="Arial" w:hAnsi="Arial" w:cs="Arial"/>
          <w:sz w:val="22"/>
          <w:szCs w:val="22"/>
        </w:rPr>
        <w:t xml:space="preserve"> de 201</w:t>
      </w:r>
      <w:r w:rsidR="00906B4B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, </w:t>
      </w:r>
      <w:hyperlink r:id="rId10" w:history="1"/>
      <w:r>
        <w:rPr>
          <w:rFonts w:ascii="Arial" w:hAnsi="Arial" w:cs="Arial"/>
          <w:sz w:val="22"/>
          <w:szCs w:val="22"/>
        </w:rPr>
        <w:t xml:space="preserve">adjuntando un resumen del currículo vitae de </w:t>
      </w:r>
      <w:r w:rsidR="0093660E">
        <w:rPr>
          <w:rFonts w:ascii="Arial" w:hAnsi="Arial" w:cs="Arial"/>
          <w:sz w:val="22"/>
          <w:szCs w:val="22"/>
        </w:rPr>
        <w:t xml:space="preserve">hasta </w:t>
      </w:r>
      <w:r>
        <w:rPr>
          <w:rFonts w:ascii="Arial" w:hAnsi="Arial" w:cs="Arial"/>
          <w:sz w:val="22"/>
          <w:szCs w:val="22"/>
        </w:rPr>
        <w:t>1</w:t>
      </w:r>
      <w:r w:rsidR="0093660E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palabras como máximo</w:t>
      </w:r>
      <w:r w:rsidRPr="00451C44">
        <w:rPr>
          <w:rFonts w:ascii="Arial" w:hAnsi="Arial" w:cs="Arial"/>
          <w:sz w:val="22"/>
          <w:szCs w:val="22"/>
        </w:rPr>
        <w:t xml:space="preserve"> y enviados a: </w:t>
      </w:r>
    </w:p>
    <w:p w:rsidR="009B6F9F" w:rsidRPr="009B6F9F" w:rsidRDefault="009B6F9F" w:rsidP="009B6F9F">
      <w:pPr>
        <w:spacing w:line="276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9B6F9F" w:rsidRPr="009B6F9F" w:rsidRDefault="007A75A9" w:rsidP="009B6F9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hyperlink r:id="rId11" w:history="1">
        <w:r w:rsidRPr="007A75A9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almu@cepes.uh.cu</w:t>
        </w:r>
      </w:hyperlink>
      <w:r>
        <w:rPr>
          <w:rFonts w:ascii="Arial" w:hAnsi="Arial" w:cs="Arial"/>
          <w:sz w:val="22"/>
          <w:szCs w:val="22"/>
        </w:rPr>
        <w:t xml:space="preserve"> – jalmuinas@yahoo.com</w:t>
      </w:r>
    </w:p>
    <w:p w:rsidR="009B1080" w:rsidRPr="00E879D7" w:rsidRDefault="009B1080" w:rsidP="009B1080">
      <w:pPr>
        <w:pStyle w:val="HTMLPreformatted"/>
        <w:ind w:firstLine="540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9B1080" w:rsidRPr="000F6E1B" w:rsidRDefault="009B1080" w:rsidP="009B1080">
      <w:pPr>
        <w:pStyle w:val="HTMLPreformatte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6E1B">
        <w:rPr>
          <w:rFonts w:ascii="Arial" w:hAnsi="Arial" w:cs="Arial"/>
          <w:b/>
          <w:sz w:val="22"/>
          <w:szCs w:val="22"/>
          <w:u w:val="single"/>
        </w:rPr>
        <w:t>Cronograma de ejecución de la convocatoria</w:t>
      </w:r>
    </w:p>
    <w:p w:rsidR="009B1080" w:rsidRPr="00E879D7" w:rsidRDefault="009B1080" w:rsidP="009B1080">
      <w:pPr>
        <w:pStyle w:val="HTMLPreformatted"/>
        <w:jc w:val="both"/>
        <w:rPr>
          <w:rFonts w:ascii="Arial" w:hAnsi="Arial" w:cs="Arial"/>
          <w:sz w:val="16"/>
          <w:szCs w:val="16"/>
        </w:rPr>
      </w:pPr>
    </w:p>
    <w:p w:rsidR="009B1080" w:rsidRPr="007A75A9" w:rsidRDefault="009B1080" w:rsidP="0093660E">
      <w:pPr>
        <w:pStyle w:val="HTMLPreformatted"/>
        <w:ind w:left="180"/>
        <w:jc w:val="both"/>
        <w:rPr>
          <w:rFonts w:ascii="Arial" w:hAnsi="Arial" w:cs="Arial"/>
          <w:sz w:val="16"/>
          <w:szCs w:val="16"/>
        </w:rPr>
      </w:pPr>
    </w:p>
    <w:p w:rsidR="009B1080" w:rsidRPr="0080336D" w:rsidRDefault="009B1080" w:rsidP="009B1080">
      <w:pPr>
        <w:pStyle w:val="HTMLPreformatted"/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 w:rsidRPr="0080336D">
        <w:rPr>
          <w:rFonts w:ascii="Arial" w:hAnsi="Arial" w:cs="Arial"/>
          <w:sz w:val="22"/>
          <w:szCs w:val="22"/>
        </w:rPr>
        <w:t xml:space="preserve">Recepción de las propuestas: </w:t>
      </w:r>
      <w:r w:rsidR="00174509">
        <w:rPr>
          <w:rFonts w:ascii="Arial" w:hAnsi="Arial" w:cs="Arial"/>
          <w:sz w:val="22"/>
          <w:szCs w:val="22"/>
        </w:rPr>
        <w:t>3</w:t>
      </w:r>
      <w:r w:rsidR="0093660E">
        <w:rPr>
          <w:rFonts w:ascii="Arial" w:hAnsi="Arial" w:cs="Arial"/>
          <w:sz w:val="22"/>
          <w:szCs w:val="22"/>
        </w:rPr>
        <w:t>0</w:t>
      </w:r>
      <w:r w:rsidR="00174509">
        <w:rPr>
          <w:rFonts w:ascii="Arial" w:hAnsi="Arial" w:cs="Arial"/>
          <w:sz w:val="22"/>
          <w:szCs w:val="22"/>
        </w:rPr>
        <w:t xml:space="preserve"> de </w:t>
      </w:r>
      <w:r w:rsidR="0093660E">
        <w:rPr>
          <w:rFonts w:ascii="Arial" w:hAnsi="Arial" w:cs="Arial"/>
          <w:sz w:val="22"/>
          <w:szCs w:val="22"/>
        </w:rPr>
        <w:t>abril</w:t>
      </w:r>
      <w:r w:rsidR="00174509">
        <w:rPr>
          <w:rFonts w:ascii="Arial" w:hAnsi="Arial" w:cs="Arial"/>
          <w:sz w:val="22"/>
          <w:szCs w:val="22"/>
        </w:rPr>
        <w:t xml:space="preserve"> de </w:t>
      </w:r>
      <w:r w:rsidR="009B6F9F">
        <w:rPr>
          <w:rFonts w:ascii="Arial" w:hAnsi="Arial" w:cs="Arial"/>
          <w:sz w:val="22"/>
          <w:szCs w:val="22"/>
        </w:rPr>
        <w:t>201</w:t>
      </w:r>
      <w:r w:rsidR="00906B4B">
        <w:rPr>
          <w:rFonts w:ascii="Arial" w:hAnsi="Arial" w:cs="Arial"/>
          <w:sz w:val="22"/>
          <w:szCs w:val="22"/>
        </w:rPr>
        <w:t>9</w:t>
      </w:r>
    </w:p>
    <w:p w:rsidR="009B1080" w:rsidRPr="00F004EC" w:rsidRDefault="009B1080" w:rsidP="009B1080">
      <w:pPr>
        <w:pStyle w:val="HTMLPreformatted"/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 w:rsidRPr="00F004EC">
        <w:rPr>
          <w:rFonts w:ascii="Arial" w:hAnsi="Arial" w:cs="Arial"/>
          <w:sz w:val="22"/>
          <w:szCs w:val="22"/>
        </w:rPr>
        <w:t xml:space="preserve">Revisión </w:t>
      </w:r>
      <w:r w:rsidR="004A5BA3" w:rsidRPr="00F004EC">
        <w:rPr>
          <w:rFonts w:ascii="Arial" w:hAnsi="Arial" w:cs="Arial"/>
          <w:sz w:val="22"/>
          <w:szCs w:val="22"/>
        </w:rPr>
        <w:t xml:space="preserve">por pares </w:t>
      </w:r>
      <w:r w:rsidRPr="00F004EC">
        <w:rPr>
          <w:rFonts w:ascii="Arial" w:hAnsi="Arial" w:cs="Arial"/>
          <w:sz w:val="22"/>
          <w:szCs w:val="22"/>
        </w:rPr>
        <w:t xml:space="preserve">de las propuestas y envío de sugerencias a los autores:  </w:t>
      </w:r>
      <w:r w:rsidR="007A75A9">
        <w:rPr>
          <w:rFonts w:ascii="Arial" w:hAnsi="Arial" w:cs="Arial"/>
          <w:sz w:val="22"/>
          <w:szCs w:val="22"/>
        </w:rPr>
        <w:t xml:space="preserve">hasta el </w:t>
      </w:r>
      <w:r w:rsidR="00174509" w:rsidRPr="00F004EC">
        <w:rPr>
          <w:rFonts w:ascii="Arial" w:hAnsi="Arial" w:cs="Arial"/>
          <w:sz w:val="22"/>
          <w:szCs w:val="22"/>
        </w:rPr>
        <w:t>1</w:t>
      </w:r>
      <w:r w:rsidR="004F1F3D">
        <w:rPr>
          <w:rFonts w:ascii="Arial" w:hAnsi="Arial" w:cs="Arial"/>
          <w:sz w:val="22"/>
          <w:szCs w:val="22"/>
        </w:rPr>
        <w:t>5</w:t>
      </w:r>
      <w:r w:rsidR="00174509" w:rsidRPr="00F004EC">
        <w:rPr>
          <w:rFonts w:ascii="Arial" w:hAnsi="Arial" w:cs="Arial"/>
          <w:sz w:val="22"/>
          <w:szCs w:val="22"/>
        </w:rPr>
        <w:t xml:space="preserve"> de </w:t>
      </w:r>
      <w:r w:rsidR="0093660E">
        <w:rPr>
          <w:rFonts w:ascii="Arial" w:hAnsi="Arial" w:cs="Arial"/>
          <w:sz w:val="22"/>
          <w:szCs w:val="22"/>
        </w:rPr>
        <w:t>junio</w:t>
      </w:r>
      <w:r w:rsidR="00174509" w:rsidRPr="00F004EC">
        <w:rPr>
          <w:rFonts w:ascii="Arial" w:hAnsi="Arial" w:cs="Arial"/>
          <w:sz w:val="22"/>
          <w:szCs w:val="22"/>
        </w:rPr>
        <w:t xml:space="preserve"> de 201</w:t>
      </w:r>
      <w:r w:rsidR="00906B4B">
        <w:rPr>
          <w:rFonts w:ascii="Arial" w:hAnsi="Arial" w:cs="Arial"/>
          <w:sz w:val="22"/>
          <w:szCs w:val="22"/>
        </w:rPr>
        <w:t>9</w:t>
      </w:r>
    </w:p>
    <w:p w:rsidR="009B1080" w:rsidRDefault="009B1080" w:rsidP="009B1080">
      <w:pPr>
        <w:pStyle w:val="HTMLPreformatted"/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 w:rsidRPr="00F004EC">
        <w:rPr>
          <w:rFonts w:ascii="Arial" w:hAnsi="Arial" w:cs="Arial"/>
          <w:sz w:val="22"/>
          <w:szCs w:val="22"/>
        </w:rPr>
        <w:t>Envío de las propuestas ajustadas por parte de los autores</w:t>
      </w:r>
      <w:r w:rsidR="009B6F9F" w:rsidRPr="00F004EC">
        <w:rPr>
          <w:rFonts w:ascii="Arial" w:hAnsi="Arial" w:cs="Arial"/>
          <w:sz w:val="22"/>
          <w:szCs w:val="22"/>
        </w:rPr>
        <w:t xml:space="preserve">: </w:t>
      </w:r>
      <w:r w:rsidR="004F1F3D">
        <w:rPr>
          <w:rFonts w:ascii="Arial" w:hAnsi="Arial" w:cs="Arial"/>
          <w:sz w:val="22"/>
          <w:szCs w:val="22"/>
        </w:rPr>
        <w:t xml:space="preserve">30 </w:t>
      </w:r>
      <w:r w:rsidR="00174509" w:rsidRPr="00F004EC">
        <w:rPr>
          <w:rFonts w:ascii="Arial" w:hAnsi="Arial" w:cs="Arial"/>
          <w:sz w:val="22"/>
          <w:szCs w:val="22"/>
        </w:rPr>
        <w:t xml:space="preserve">de </w:t>
      </w:r>
      <w:r w:rsidR="0093660E">
        <w:rPr>
          <w:rFonts w:ascii="Arial" w:hAnsi="Arial" w:cs="Arial"/>
          <w:sz w:val="22"/>
          <w:szCs w:val="22"/>
        </w:rPr>
        <w:t>ju</w:t>
      </w:r>
      <w:r w:rsidR="004F1F3D">
        <w:rPr>
          <w:rFonts w:ascii="Arial" w:hAnsi="Arial" w:cs="Arial"/>
          <w:sz w:val="22"/>
          <w:szCs w:val="22"/>
        </w:rPr>
        <w:t>nio</w:t>
      </w:r>
      <w:r w:rsidR="00174509" w:rsidRPr="00F004EC">
        <w:rPr>
          <w:rFonts w:ascii="Arial" w:hAnsi="Arial" w:cs="Arial"/>
          <w:sz w:val="22"/>
          <w:szCs w:val="22"/>
        </w:rPr>
        <w:t xml:space="preserve"> de 201</w:t>
      </w:r>
      <w:r w:rsidR="00906B4B">
        <w:rPr>
          <w:rFonts w:ascii="Arial" w:hAnsi="Arial" w:cs="Arial"/>
          <w:sz w:val="22"/>
          <w:szCs w:val="22"/>
        </w:rPr>
        <w:t>9</w:t>
      </w:r>
    </w:p>
    <w:p w:rsidR="004F1F3D" w:rsidRPr="00F004EC" w:rsidRDefault="004F1F3D" w:rsidP="009B1080">
      <w:pPr>
        <w:pStyle w:val="HTMLPreformatted"/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Trabajo de edición. Julio - Septiembre </w:t>
      </w:r>
    </w:p>
    <w:p w:rsidR="009B1080" w:rsidRPr="00F004EC" w:rsidRDefault="004A5BA3" w:rsidP="00337C66">
      <w:pPr>
        <w:pStyle w:val="HTMLPreformatted"/>
        <w:numPr>
          <w:ilvl w:val="0"/>
          <w:numId w:val="5"/>
        </w:numPr>
        <w:tabs>
          <w:tab w:val="clear" w:pos="720"/>
          <w:tab w:val="num" w:pos="180"/>
        </w:tabs>
        <w:spacing w:line="360" w:lineRule="auto"/>
        <w:ind w:left="180" w:hanging="180"/>
        <w:jc w:val="both"/>
        <w:rPr>
          <w:rFonts w:ascii="Arial" w:hAnsi="Arial" w:cs="Arial"/>
          <w:sz w:val="22"/>
          <w:szCs w:val="22"/>
        </w:rPr>
      </w:pPr>
      <w:r w:rsidRPr="00F004EC">
        <w:rPr>
          <w:rFonts w:ascii="Arial" w:hAnsi="Arial" w:cs="Arial"/>
          <w:sz w:val="22"/>
          <w:szCs w:val="22"/>
        </w:rPr>
        <w:t>P</w:t>
      </w:r>
      <w:r w:rsidR="009B1080" w:rsidRPr="00F004EC">
        <w:rPr>
          <w:rFonts w:ascii="Arial" w:hAnsi="Arial" w:cs="Arial"/>
          <w:sz w:val="22"/>
          <w:szCs w:val="22"/>
        </w:rPr>
        <w:t xml:space="preserve">ublicación del libro: </w:t>
      </w:r>
      <w:r w:rsidR="0093660E">
        <w:rPr>
          <w:rFonts w:ascii="Arial" w:hAnsi="Arial" w:cs="Arial"/>
          <w:sz w:val="22"/>
          <w:szCs w:val="22"/>
        </w:rPr>
        <w:t>octubre</w:t>
      </w:r>
      <w:r w:rsidR="00174509" w:rsidRPr="00F004EC">
        <w:rPr>
          <w:rFonts w:ascii="Arial" w:hAnsi="Arial" w:cs="Arial"/>
          <w:sz w:val="22"/>
          <w:szCs w:val="22"/>
        </w:rPr>
        <w:t xml:space="preserve"> de 201</w:t>
      </w:r>
      <w:r w:rsidR="00906B4B">
        <w:rPr>
          <w:rFonts w:ascii="Arial" w:hAnsi="Arial" w:cs="Arial"/>
          <w:sz w:val="22"/>
          <w:szCs w:val="22"/>
        </w:rPr>
        <w:t>9</w:t>
      </w:r>
      <w:r w:rsidR="00A50262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sectPr w:rsidR="009B1080" w:rsidRPr="00F004EC" w:rsidSect="00B53868">
      <w:foot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D37" w:rsidRDefault="002D3D37" w:rsidP="00CD7BBF">
      <w:r>
        <w:separator/>
      </w:r>
    </w:p>
  </w:endnote>
  <w:endnote w:type="continuationSeparator" w:id="0">
    <w:p w:rsidR="002D3D37" w:rsidRDefault="002D3D37" w:rsidP="00CD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AB0" w:rsidRDefault="00FD09E6">
    <w:pPr>
      <w:pStyle w:val="Footer"/>
      <w:jc w:val="right"/>
    </w:pPr>
    <w:r>
      <w:fldChar w:fldCharType="begin"/>
    </w:r>
    <w:r w:rsidR="001E7B9A">
      <w:instrText>PAGE   \* MERGEFORMAT</w:instrText>
    </w:r>
    <w:r>
      <w:fldChar w:fldCharType="separate"/>
    </w:r>
    <w:r w:rsidR="004E7782">
      <w:rPr>
        <w:noProof/>
      </w:rPr>
      <w:t>1</w:t>
    </w:r>
    <w:r>
      <w:rPr>
        <w:noProof/>
      </w:rPr>
      <w:fldChar w:fldCharType="end"/>
    </w:r>
  </w:p>
  <w:p w:rsidR="00E66AB0" w:rsidRDefault="00E66A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D37" w:rsidRDefault="002D3D37" w:rsidP="00CD7BBF">
      <w:r>
        <w:separator/>
      </w:r>
    </w:p>
  </w:footnote>
  <w:footnote w:type="continuationSeparator" w:id="0">
    <w:p w:rsidR="002D3D37" w:rsidRDefault="002D3D37" w:rsidP="00CD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16287"/>
    <w:multiLevelType w:val="hybridMultilevel"/>
    <w:tmpl w:val="3380141A"/>
    <w:lvl w:ilvl="0" w:tplc="0C0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2C19ED"/>
    <w:multiLevelType w:val="hybridMultilevel"/>
    <w:tmpl w:val="BDF6091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4E5017"/>
    <w:multiLevelType w:val="hybridMultilevel"/>
    <w:tmpl w:val="AAAE8A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F3212"/>
    <w:multiLevelType w:val="hybridMultilevel"/>
    <w:tmpl w:val="1522022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838AA"/>
    <w:multiLevelType w:val="hybridMultilevel"/>
    <w:tmpl w:val="6D966F20"/>
    <w:lvl w:ilvl="0" w:tplc="0C0A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BA8048C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5A2471"/>
    <w:multiLevelType w:val="hybridMultilevel"/>
    <w:tmpl w:val="6150C85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02F77"/>
    <w:multiLevelType w:val="hybridMultilevel"/>
    <w:tmpl w:val="5B6E2218"/>
    <w:lvl w:ilvl="0" w:tplc="080A0013">
      <w:start w:val="1"/>
      <w:numFmt w:val="upperRoman"/>
      <w:lvlText w:val="%1."/>
      <w:lvlJc w:val="right"/>
      <w:pPr>
        <w:tabs>
          <w:tab w:val="num" w:pos="1584"/>
        </w:tabs>
        <w:ind w:left="158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7">
    <w:nsid w:val="598A45C0"/>
    <w:multiLevelType w:val="hybridMultilevel"/>
    <w:tmpl w:val="430A5BF8"/>
    <w:lvl w:ilvl="0" w:tplc="23C253B2">
      <w:start w:val="1"/>
      <w:numFmt w:val="upp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CA70449"/>
    <w:multiLevelType w:val="hybridMultilevel"/>
    <w:tmpl w:val="20ACDE54"/>
    <w:lvl w:ilvl="0" w:tplc="08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DFF2806"/>
    <w:multiLevelType w:val="hybridMultilevel"/>
    <w:tmpl w:val="5B38F0EE"/>
    <w:lvl w:ilvl="0" w:tplc="31F26B2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2BC57BA"/>
    <w:multiLevelType w:val="hybridMultilevel"/>
    <w:tmpl w:val="61A2F2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3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B6"/>
    <w:rsid w:val="00005F7E"/>
    <w:rsid w:val="00016672"/>
    <w:rsid w:val="00023FEA"/>
    <w:rsid w:val="000251AE"/>
    <w:rsid w:val="0004558F"/>
    <w:rsid w:val="000758B6"/>
    <w:rsid w:val="00091189"/>
    <w:rsid w:val="000E0075"/>
    <w:rsid w:val="000E4F2B"/>
    <w:rsid w:val="000E7599"/>
    <w:rsid w:val="00167205"/>
    <w:rsid w:val="00174509"/>
    <w:rsid w:val="00186406"/>
    <w:rsid w:val="001C2148"/>
    <w:rsid w:val="001D4DBC"/>
    <w:rsid w:val="001E7B9A"/>
    <w:rsid w:val="001F6625"/>
    <w:rsid w:val="00210588"/>
    <w:rsid w:val="0023644D"/>
    <w:rsid w:val="00270559"/>
    <w:rsid w:val="0028466B"/>
    <w:rsid w:val="00287520"/>
    <w:rsid w:val="002A2194"/>
    <w:rsid w:val="002B27A5"/>
    <w:rsid w:val="002D3D37"/>
    <w:rsid w:val="002E7FED"/>
    <w:rsid w:val="00311D86"/>
    <w:rsid w:val="00312651"/>
    <w:rsid w:val="00317FE3"/>
    <w:rsid w:val="003245BF"/>
    <w:rsid w:val="00337C66"/>
    <w:rsid w:val="00346ED5"/>
    <w:rsid w:val="00360827"/>
    <w:rsid w:val="0036518A"/>
    <w:rsid w:val="003A16C1"/>
    <w:rsid w:val="003D4C31"/>
    <w:rsid w:val="003D5583"/>
    <w:rsid w:val="00413C9E"/>
    <w:rsid w:val="00423BC0"/>
    <w:rsid w:val="0043269D"/>
    <w:rsid w:val="004371A8"/>
    <w:rsid w:val="004448F5"/>
    <w:rsid w:val="00451C44"/>
    <w:rsid w:val="00460969"/>
    <w:rsid w:val="00473AB7"/>
    <w:rsid w:val="00482112"/>
    <w:rsid w:val="00482620"/>
    <w:rsid w:val="004854B8"/>
    <w:rsid w:val="00486B53"/>
    <w:rsid w:val="00496ED1"/>
    <w:rsid w:val="004A5BA3"/>
    <w:rsid w:val="004A684A"/>
    <w:rsid w:val="004D4C54"/>
    <w:rsid w:val="004E7782"/>
    <w:rsid w:val="004F1F3D"/>
    <w:rsid w:val="0052395C"/>
    <w:rsid w:val="00534D69"/>
    <w:rsid w:val="005546C7"/>
    <w:rsid w:val="00560C5C"/>
    <w:rsid w:val="00563611"/>
    <w:rsid w:val="00567A16"/>
    <w:rsid w:val="005916EE"/>
    <w:rsid w:val="00592224"/>
    <w:rsid w:val="00593C20"/>
    <w:rsid w:val="0059432A"/>
    <w:rsid w:val="005C241C"/>
    <w:rsid w:val="005C2C49"/>
    <w:rsid w:val="005D2C89"/>
    <w:rsid w:val="005E4254"/>
    <w:rsid w:val="005E6AB9"/>
    <w:rsid w:val="005F1B0C"/>
    <w:rsid w:val="006609F9"/>
    <w:rsid w:val="00685523"/>
    <w:rsid w:val="00685E82"/>
    <w:rsid w:val="00690961"/>
    <w:rsid w:val="006A7F7A"/>
    <w:rsid w:val="006D1693"/>
    <w:rsid w:val="007032A8"/>
    <w:rsid w:val="00736AA0"/>
    <w:rsid w:val="00740D64"/>
    <w:rsid w:val="00767AF1"/>
    <w:rsid w:val="007A75A9"/>
    <w:rsid w:val="008147E5"/>
    <w:rsid w:val="008150E8"/>
    <w:rsid w:val="00834F17"/>
    <w:rsid w:val="00836EFD"/>
    <w:rsid w:val="00841B43"/>
    <w:rsid w:val="00854725"/>
    <w:rsid w:val="008725EE"/>
    <w:rsid w:val="0088011D"/>
    <w:rsid w:val="0088092B"/>
    <w:rsid w:val="00897F27"/>
    <w:rsid w:val="008A5487"/>
    <w:rsid w:val="008E141A"/>
    <w:rsid w:val="00906B4B"/>
    <w:rsid w:val="00913423"/>
    <w:rsid w:val="00920F8A"/>
    <w:rsid w:val="00926345"/>
    <w:rsid w:val="0093660E"/>
    <w:rsid w:val="0096486F"/>
    <w:rsid w:val="00970AAB"/>
    <w:rsid w:val="0097266C"/>
    <w:rsid w:val="009A006A"/>
    <w:rsid w:val="009B1080"/>
    <w:rsid w:val="009B20B3"/>
    <w:rsid w:val="009B6F9F"/>
    <w:rsid w:val="009B7FB6"/>
    <w:rsid w:val="00A063BC"/>
    <w:rsid w:val="00A50262"/>
    <w:rsid w:val="00A631A0"/>
    <w:rsid w:val="00A763EA"/>
    <w:rsid w:val="00A82AA9"/>
    <w:rsid w:val="00AB2E97"/>
    <w:rsid w:val="00AB2FBF"/>
    <w:rsid w:val="00AC19D4"/>
    <w:rsid w:val="00B07D3A"/>
    <w:rsid w:val="00B10B74"/>
    <w:rsid w:val="00B53868"/>
    <w:rsid w:val="00B652CA"/>
    <w:rsid w:val="00B81364"/>
    <w:rsid w:val="00B83F42"/>
    <w:rsid w:val="00B96338"/>
    <w:rsid w:val="00BA2487"/>
    <w:rsid w:val="00BD56CB"/>
    <w:rsid w:val="00BF38DB"/>
    <w:rsid w:val="00BF5DD3"/>
    <w:rsid w:val="00C6211C"/>
    <w:rsid w:val="00C83A53"/>
    <w:rsid w:val="00C9514D"/>
    <w:rsid w:val="00CA63B1"/>
    <w:rsid w:val="00CB6033"/>
    <w:rsid w:val="00CD7BBF"/>
    <w:rsid w:val="00CE7937"/>
    <w:rsid w:val="00D02710"/>
    <w:rsid w:val="00D1676B"/>
    <w:rsid w:val="00D36C9B"/>
    <w:rsid w:val="00D5442E"/>
    <w:rsid w:val="00D60402"/>
    <w:rsid w:val="00D60A69"/>
    <w:rsid w:val="00D716F0"/>
    <w:rsid w:val="00D7786E"/>
    <w:rsid w:val="00D80C91"/>
    <w:rsid w:val="00D821CF"/>
    <w:rsid w:val="00D86648"/>
    <w:rsid w:val="00D95E5F"/>
    <w:rsid w:val="00DB3AED"/>
    <w:rsid w:val="00DD58C9"/>
    <w:rsid w:val="00E137A2"/>
    <w:rsid w:val="00E14191"/>
    <w:rsid w:val="00E214B2"/>
    <w:rsid w:val="00E248F1"/>
    <w:rsid w:val="00E25117"/>
    <w:rsid w:val="00E41B02"/>
    <w:rsid w:val="00E61285"/>
    <w:rsid w:val="00E66AB0"/>
    <w:rsid w:val="00E70F8D"/>
    <w:rsid w:val="00EC72FA"/>
    <w:rsid w:val="00ED718D"/>
    <w:rsid w:val="00EF2734"/>
    <w:rsid w:val="00F004EC"/>
    <w:rsid w:val="00F27115"/>
    <w:rsid w:val="00F45926"/>
    <w:rsid w:val="00FA6319"/>
    <w:rsid w:val="00FB3095"/>
    <w:rsid w:val="00FC5272"/>
    <w:rsid w:val="00FD09E6"/>
    <w:rsid w:val="00FE32D7"/>
    <w:rsid w:val="00FE3431"/>
    <w:rsid w:val="00FF5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9457"/>
    <o:shapelayout v:ext="edit">
      <o:idmap v:ext="edit" data="1"/>
    </o:shapelayout>
  </w:shapeDefaults>
  <w:decimalSymbol w:val="."/>
  <w:listSeparator w:val=","/>
  <w15:docId w15:val="{2B777202-2257-4B5A-A387-C2890403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8B6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36C9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36C9B"/>
    <w:rPr>
      <w:rFonts w:ascii="Arial" w:hAnsi="Arial" w:cs="Arial"/>
      <w:b/>
      <w:bCs/>
      <w:sz w:val="26"/>
      <w:szCs w:val="26"/>
      <w:lang w:val="es-ES_tradnl" w:eastAsia="es-ES"/>
    </w:rPr>
  </w:style>
  <w:style w:type="character" w:styleId="Emphasis">
    <w:name w:val="Emphasis"/>
    <w:qFormat/>
    <w:rsid w:val="00D36C9B"/>
    <w:rPr>
      <w:i/>
      <w:iCs/>
    </w:rPr>
  </w:style>
  <w:style w:type="paragraph" w:styleId="HTMLPreformatted">
    <w:name w:val="HTML Preformatted"/>
    <w:basedOn w:val="Normal"/>
    <w:link w:val="HTMLPreformattedChar"/>
    <w:rsid w:val="00075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0758B6"/>
    <w:rPr>
      <w:rFonts w:ascii="Courier New" w:hAnsi="Courier New" w:cs="Courier New"/>
      <w:lang w:val="es-ES" w:eastAsia="es-ES"/>
    </w:rPr>
  </w:style>
  <w:style w:type="character" w:styleId="Hyperlink">
    <w:name w:val="Hyperlink"/>
    <w:rsid w:val="000758B6"/>
    <w:rPr>
      <w:color w:val="0000FF"/>
      <w:u w:val="single"/>
    </w:rPr>
  </w:style>
  <w:style w:type="paragraph" w:styleId="NormalWeb">
    <w:name w:val="Normal (Web)"/>
    <w:basedOn w:val="Normal"/>
    <w:rsid w:val="000758B6"/>
    <w:pPr>
      <w:spacing w:before="100" w:beforeAutospacing="1" w:after="119"/>
    </w:pPr>
  </w:style>
  <w:style w:type="character" w:styleId="HTMLTypewriter">
    <w:name w:val="HTML Typewriter"/>
    <w:rsid w:val="000758B6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7BB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D7BBF"/>
    <w:rPr>
      <w:lang w:val="es-ES" w:eastAsia="es-ES"/>
    </w:rPr>
  </w:style>
  <w:style w:type="character" w:styleId="FootnoteReference">
    <w:name w:val="footnote reference"/>
    <w:uiPriority w:val="99"/>
    <w:semiHidden/>
    <w:unhideWhenUsed/>
    <w:rsid w:val="00CD7BBF"/>
    <w:rPr>
      <w:vertAlign w:val="superscript"/>
    </w:rPr>
  </w:style>
  <w:style w:type="paragraph" w:styleId="ListParagraph">
    <w:name w:val="List Paragraph"/>
    <w:basedOn w:val="Normal"/>
    <w:uiPriority w:val="34"/>
    <w:qFormat/>
    <w:rsid w:val="00CD7BBF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52C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52CA"/>
    <w:rPr>
      <w:rFonts w:ascii="Tahoma" w:hAnsi="Tahoma" w:cs="Tahoma"/>
      <w:sz w:val="16"/>
      <w:szCs w:val="16"/>
      <w:lang w:val="es-ES" w:eastAsia="es-ES"/>
    </w:rPr>
  </w:style>
  <w:style w:type="paragraph" w:customStyle="1" w:styleId="fbshaecounter">
    <w:name w:val="fb_sh_ae_counter"/>
    <w:basedOn w:val="Normal"/>
    <w:rsid w:val="008725EE"/>
    <w:pPr>
      <w:spacing w:before="100" w:beforeAutospacing="1" w:after="100" w:afterAutospacing="1"/>
    </w:pPr>
    <w:rPr>
      <w:lang w:val="es-MX" w:eastAsia="es-MX"/>
    </w:rPr>
  </w:style>
  <w:style w:type="paragraph" w:customStyle="1" w:styleId="fbshaetext">
    <w:name w:val="fb_sh_ae_text"/>
    <w:basedOn w:val="Normal"/>
    <w:rsid w:val="008725EE"/>
    <w:pPr>
      <w:spacing w:before="100" w:beforeAutospacing="1" w:after="100" w:afterAutospacing="1"/>
    </w:pPr>
    <w:rPr>
      <w:lang w:val="es-MX" w:eastAsia="es-MX"/>
    </w:rPr>
  </w:style>
  <w:style w:type="character" w:customStyle="1" w:styleId="in-widget">
    <w:name w:val="in-widget"/>
    <w:basedOn w:val="DefaultParagraphFont"/>
    <w:rsid w:val="008725EE"/>
  </w:style>
  <w:style w:type="character" w:customStyle="1" w:styleId="in-top">
    <w:name w:val="in-top"/>
    <w:basedOn w:val="DefaultParagraphFont"/>
    <w:rsid w:val="008725EE"/>
  </w:style>
  <w:style w:type="character" w:customStyle="1" w:styleId="apple-converted-space">
    <w:name w:val="apple-converted-space"/>
    <w:basedOn w:val="DefaultParagraphFont"/>
    <w:rsid w:val="008725EE"/>
  </w:style>
  <w:style w:type="paragraph" w:styleId="Header">
    <w:name w:val="header"/>
    <w:basedOn w:val="Normal"/>
    <w:link w:val="HeaderChar"/>
    <w:uiPriority w:val="99"/>
    <w:unhideWhenUsed/>
    <w:rsid w:val="00482112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uiPriority w:val="99"/>
    <w:rsid w:val="00482112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482112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482112"/>
    <w:rPr>
      <w:sz w:val="24"/>
      <w:szCs w:val="24"/>
      <w:lang w:val="es-ES" w:eastAsia="es-ES"/>
    </w:rPr>
  </w:style>
  <w:style w:type="character" w:customStyle="1" w:styleId="apple-style-span">
    <w:name w:val="apple-style-span"/>
    <w:rsid w:val="009B1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4306">
          <w:marLeft w:val="0"/>
          <w:marRight w:val="1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715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mu@cepes.uh.c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lmu@cepes.uh.c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411A-AA69-489C-8DAC-ADC3A9D5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1191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7965</CharactersWithSpaces>
  <SharedDoc>false</SharedDoc>
  <HLinks>
    <vt:vector size="18" baseType="variant">
      <vt:variant>
        <vt:i4>1703981</vt:i4>
      </vt:variant>
      <vt:variant>
        <vt:i4>6</vt:i4>
      </vt:variant>
      <vt:variant>
        <vt:i4>0</vt:i4>
      </vt:variant>
      <vt:variant>
        <vt:i4>5</vt:i4>
      </vt:variant>
      <vt:variant>
        <vt:lpwstr>mailto:norbertofl@yahoo.es</vt:lpwstr>
      </vt:variant>
      <vt:variant>
        <vt:lpwstr/>
      </vt:variant>
      <vt:variant>
        <vt:i4>1966174</vt:i4>
      </vt:variant>
      <vt:variant>
        <vt:i4>3</vt:i4>
      </vt:variant>
      <vt:variant>
        <vt:i4>0</vt:i4>
      </vt:variant>
      <vt:variant>
        <vt:i4>5</vt:i4>
      </vt:variant>
      <vt:variant>
        <vt:lpwstr>mailto:nflamarra@</vt:lpwstr>
      </vt:variant>
      <vt:variant>
        <vt:lpwstr/>
      </vt:variant>
      <vt:variant>
        <vt:i4>721000</vt:i4>
      </vt:variant>
      <vt:variant>
        <vt:i4>0</vt:i4>
      </vt:variant>
      <vt:variant>
        <vt:i4>0</vt:i4>
      </vt:variant>
      <vt:variant>
        <vt:i4>5</vt:i4>
      </vt:variant>
      <vt:variant>
        <vt:lpwstr>mailto:almu@cepes.uh.cu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Germán</dc:creator>
  <cp:lastModifiedBy>Jose Luis</cp:lastModifiedBy>
  <cp:revision>9</cp:revision>
  <dcterms:created xsi:type="dcterms:W3CDTF">2018-10-03T22:19:00Z</dcterms:created>
  <dcterms:modified xsi:type="dcterms:W3CDTF">2018-10-04T03:06:00Z</dcterms:modified>
</cp:coreProperties>
</file>